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44F8E" w14:textId="77777777" w:rsidR="00815269" w:rsidRDefault="00815269">
      <w:pPr>
        <w:spacing w:line="360" w:lineRule="auto"/>
        <w:jc w:val="center"/>
        <w:rPr>
          <w:rFonts w:ascii="方正小标宋简体" w:eastAsia="方正小标宋简体" w:hAnsi="黑体"/>
          <w:sz w:val="36"/>
          <w:szCs w:val="36"/>
        </w:rPr>
      </w:pPr>
    </w:p>
    <w:p w14:paraId="47BCA24C" w14:textId="77777777" w:rsidR="00815269" w:rsidRDefault="00815269">
      <w:pPr>
        <w:spacing w:line="360" w:lineRule="auto"/>
        <w:jc w:val="center"/>
        <w:rPr>
          <w:rFonts w:ascii="方正小标宋简体" w:eastAsia="方正小标宋简体" w:hAnsi="黑体"/>
          <w:sz w:val="36"/>
          <w:szCs w:val="36"/>
        </w:rPr>
      </w:pPr>
    </w:p>
    <w:p w14:paraId="2AAB21CA" w14:textId="77777777" w:rsidR="00815269" w:rsidRDefault="00815269">
      <w:pPr>
        <w:spacing w:line="360" w:lineRule="auto"/>
        <w:jc w:val="center"/>
        <w:rPr>
          <w:rFonts w:ascii="方正小标宋简体" w:eastAsia="方正小标宋简体" w:hAnsi="黑体"/>
          <w:sz w:val="36"/>
          <w:szCs w:val="36"/>
        </w:rPr>
      </w:pPr>
    </w:p>
    <w:p w14:paraId="023C169B" w14:textId="77777777" w:rsidR="00815269" w:rsidRDefault="00815269">
      <w:pPr>
        <w:spacing w:line="360" w:lineRule="auto"/>
        <w:jc w:val="center"/>
        <w:rPr>
          <w:rFonts w:ascii="方正小标宋简体" w:eastAsia="方正小标宋简体" w:hAnsi="黑体"/>
          <w:sz w:val="36"/>
          <w:szCs w:val="36"/>
        </w:rPr>
      </w:pPr>
    </w:p>
    <w:p w14:paraId="563BF214" w14:textId="371C4E90" w:rsidR="00815269" w:rsidRDefault="00B01C8D">
      <w:pPr>
        <w:spacing w:line="360" w:lineRule="auto"/>
        <w:jc w:val="center"/>
        <w:rPr>
          <w:rFonts w:ascii="方正小标宋简体" w:eastAsia="方正小标宋简体" w:hAnsi="黑体"/>
          <w:b/>
          <w:bCs/>
          <w:sz w:val="36"/>
          <w:szCs w:val="36"/>
        </w:rPr>
      </w:pPr>
      <w:r>
        <w:rPr>
          <w:rFonts w:ascii="方正小标宋简体" w:eastAsia="方正小标宋简体" w:hAnsi="黑体"/>
          <w:b/>
          <w:sz w:val="36"/>
          <w:szCs w:val="36"/>
        </w:rPr>
        <w:t>2023年</w:t>
      </w:r>
      <w:r w:rsidR="009F6E63">
        <w:rPr>
          <w:rFonts w:ascii="方正小标宋简体" w:eastAsia="方正小标宋简体" w:hAnsi="黑体" w:hint="eastAsia"/>
          <w:b/>
          <w:sz w:val="36"/>
          <w:szCs w:val="36"/>
        </w:rPr>
        <w:t>度北京市市级财政支出项目绩效</w:t>
      </w:r>
    </w:p>
    <w:p w14:paraId="54C2C4D4" w14:textId="77777777" w:rsidR="00815269" w:rsidRDefault="009F6E63">
      <w:pPr>
        <w:snapToGrid w:val="0"/>
        <w:spacing w:line="360" w:lineRule="auto"/>
        <w:jc w:val="center"/>
        <w:rPr>
          <w:rFonts w:ascii="方正小标宋简体" w:eastAsia="方正小标宋简体"/>
          <w:b/>
          <w:sz w:val="36"/>
          <w:szCs w:val="36"/>
        </w:rPr>
      </w:pPr>
      <w:r>
        <w:rPr>
          <w:rFonts w:ascii="方正小标宋简体" w:eastAsia="方正小标宋简体" w:hint="eastAsia"/>
          <w:b/>
          <w:sz w:val="36"/>
          <w:szCs w:val="36"/>
        </w:rPr>
        <w:t>评价报告</w:t>
      </w:r>
    </w:p>
    <w:p w14:paraId="4F05E882" w14:textId="77777777" w:rsidR="00815269" w:rsidRDefault="00815269">
      <w:pPr>
        <w:snapToGrid w:val="0"/>
        <w:spacing w:line="360" w:lineRule="auto"/>
        <w:ind w:firstLineChars="200" w:firstLine="964"/>
        <w:rPr>
          <w:rFonts w:eastAsia="黑体"/>
          <w:b/>
          <w:sz w:val="48"/>
        </w:rPr>
      </w:pPr>
    </w:p>
    <w:p w14:paraId="30B5A7DB" w14:textId="77777777" w:rsidR="00815269" w:rsidRDefault="00815269">
      <w:pPr>
        <w:snapToGrid w:val="0"/>
        <w:spacing w:line="360" w:lineRule="auto"/>
        <w:ind w:firstLineChars="200" w:firstLine="964"/>
        <w:rPr>
          <w:rFonts w:eastAsia="黑体"/>
          <w:b/>
          <w:sz w:val="48"/>
        </w:rPr>
      </w:pPr>
    </w:p>
    <w:p w14:paraId="43F5543A" w14:textId="77777777" w:rsidR="00815269" w:rsidRDefault="00815269">
      <w:pPr>
        <w:snapToGrid w:val="0"/>
        <w:spacing w:line="360" w:lineRule="auto"/>
        <w:ind w:firstLineChars="200" w:firstLine="964"/>
        <w:jc w:val="center"/>
        <w:rPr>
          <w:rFonts w:eastAsia="黑体"/>
          <w:b/>
          <w:sz w:val="48"/>
        </w:rPr>
      </w:pPr>
    </w:p>
    <w:p w14:paraId="35ACFC7A" w14:textId="77777777" w:rsidR="00815269" w:rsidRDefault="00815269">
      <w:pPr>
        <w:snapToGrid w:val="0"/>
        <w:spacing w:line="360" w:lineRule="auto"/>
        <w:ind w:firstLineChars="200" w:firstLine="964"/>
        <w:jc w:val="center"/>
        <w:rPr>
          <w:rFonts w:eastAsia="黑体"/>
          <w:b/>
          <w:sz w:val="48"/>
        </w:rPr>
      </w:pPr>
    </w:p>
    <w:p w14:paraId="485EB221" w14:textId="77777777" w:rsidR="00815269" w:rsidRDefault="00815269">
      <w:pPr>
        <w:snapToGrid w:val="0"/>
        <w:spacing w:line="360" w:lineRule="auto"/>
        <w:ind w:firstLineChars="200" w:firstLine="964"/>
        <w:jc w:val="center"/>
        <w:rPr>
          <w:rFonts w:eastAsia="黑体"/>
          <w:b/>
          <w:sz w:val="48"/>
        </w:rPr>
      </w:pPr>
    </w:p>
    <w:p w14:paraId="73E485B6" w14:textId="18159BC3" w:rsidR="00815269" w:rsidRPr="00EB63A6" w:rsidRDefault="009F6E63" w:rsidP="00EB63A6">
      <w:pPr>
        <w:spacing w:line="360" w:lineRule="auto"/>
        <w:ind w:left="2409" w:hangingChars="800" w:hanging="2409"/>
        <w:rPr>
          <w:rFonts w:eastAsia="仿宋_GB2312"/>
          <w:b/>
          <w:sz w:val="30"/>
        </w:rPr>
      </w:pPr>
      <w:r>
        <w:rPr>
          <w:rFonts w:eastAsia="仿宋_GB2312" w:hint="eastAsia"/>
          <w:b/>
          <w:sz w:val="30"/>
        </w:rPr>
        <w:t>项目名称：</w:t>
      </w:r>
      <w:r w:rsidR="00EB63A6">
        <w:rPr>
          <w:rFonts w:eastAsia="仿宋_GB2312" w:hint="eastAsia"/>
          <w:b/>
          <w:sz w:val="30"/>
        </w:rPr>
        <w:t xml:space="preserve"> </w:t>
      </w:r>
      <w:r w:rsidR="00EB63A6">
        <w:rPr>
          <w:rFonts w:eastAsia="仿宋_GB2312"/>
          <w:b/>
          <w:sz w:val="30"/>
        </w:rPr>
        <w:t xml:space="preserve">  </w:t>
      </w:r>
      <w:r w:rsidR="005D716F" w:rsidRPr="005D716F">
        <w:rPr>
          <w:rFonts w:eastAsia="仿宋_GB2312" w:hint="eastAsia"/>
          <w:b/>
          <w:sz w:val="30"/>
          <w:u w:val="single"/>
        </w:rPr>
        <w:t>工业机器人专业教学条件改善设备购置</w:t>
      </w:r>
    </w:p>
    <w:p w14:paraId="20EA7C46" w14:textId="77777777" w:rsidR="00815269" w:rsidRDefault="00000000">
      <w:pPr>
        <w:spacing w:line="360" w:lineRule="auto"/>
        <w:rPr>
          <w:rFonts w:eastAsia="仿宋_GB2312"/>
          <w:b/>
          <w:sz w:val="30"/>
        </w:rPr>
      </w:pPr>
      <w:r>
        <w:pict w14:anchorId="5ABD0ADC">
          <v:line id="直接连接符 6" o:spid="_x0000_s2061" style="position:absolute;z-index:251660288" from="96pt,24.5pt" to="402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wvzwEAAFwDAAAOAAAAZHJzL2Uyb0RvYy54bWysU0uOEzEQ3SNxB8t70knQRKGVziwyGjYD&#10;RJrhABXb3W3hdlm2k+5cggsgsYMVS/bchuEYlJ0Pw8wO0YtSuz7P9V6VF5dDZ9hO+aDRVnwyGnOm&#10;rECpbVPx93fXL+achQhWgkGrKr5XgV8unz9b9K5UU2zRSOUZgdhQ9q7ibYyuLIogWtVBGKFTloI1&#10;+g4iHX1TSA89oXemmI7Hs6JHL51HoUIg79UhyJcZv66ViO/qOqjITMWpt5itz3aTbLFcQNl4cK0W&#10;xzbgH7roQFu69Ax1BRHY1usnUJ0WHgPWcSSwK7CutVCZA7GZjB+xuW3BqcyFxAnuLFP4f7Di7W7t&#10;mZYVn3FmoaMR3X/6/vPjl18/PpO9//aVzZJIvQsl5a7s2ieaYrC37gbFh8AsrlqwjcrN3u0dIUxS&#10;RfFXSToER1dt+jcoKQe2EbNiQ+27BElasCEPZn8ejBoiE+R8OZ/PaNqciVOsgPJU6HyIrxV2LP1U&#10;3GibNIMSdjchpkagPKUkt8VrbUyeu7Gsr/iri+lFLghotEzBlBZ8s1kZz3aQNid/mRVFHqZ53Fp5&#10;uMTYI+nE86DYBuV+7U9i0AhzN8d1Szvy8Jyr/zyK5W8AAAD//wMAUEsDBBQABgAIAAAAIQB3a8Az&#10;2wAAAAkBAAAPAAAAZHJzL2Rvd25yZXYueG1sTE9NT8MwDL0j8R8iI3GZWEKZ0FaaTgjojQsDxNVr&#10;TFvROF2TbYVfjxEHONnPfnofxXryvTrQGLvAFi7nBhRxHVzHjYWX5+piCSomZId9YLLwSRHW5elJ&#10;gbkLR36iwyY1SkQ45mihTWnItY51Sx7jPAzE8nsPo8ckcGy0G/Eo4r7XmTHX2mPH4tDiQHct1R+b&#10;vbcQq1faVV+zemberppA2e7+8QGtPT+bbm9AJZrSHxl+4kt0KCXTNuzZRdULXmXSJVlYrGQKYWkW&#10;smx/D7os9P8G5TcAAAD//wMAUEsBAi0AFAAGAAgAAAAhALaDOJL+AAAA4QEAABMAAAAAAAAAAAAA&#10;AAAAAAAAAFtDb250ZW50X1R5cGVzXS54bWxQSwECLQAUAAYACAAAACEAOP0h/9YAAACUAQAACwAA&#10;AAAAAAAAAAAAAAAvAQAAX3JlbHMvLnJlbHNQSwECLQAUAAYACAAAACEADJKcL88BAABcAwAADgAA&#10;AAAAAAAAAAAAAAAuAgAAZHJzL2Uyb0RvYy54bWxQSwECLQAUAAYACAAAACEAd2vAM9sAAAAJAQAA&#10;DwAAAAAAAAAAAAAAAAApBAAAZHJzL2Rvd25yZXYueG1sUEsFBgAAAAAEAAQA8wAAADEFAAAAAA==&#10;"/>
        </w:pict>
      </w:r>
      <w:r w:rsidR="009F6E63">
        <w:rPr>
          <w:rFonts w:eastAsia="仿宋_GB2312" w:hint="eastAsia"/>
          <w:b/>
          <w:sz w:val="30"/>
        </w:rPr>
        <w:t>项目单位：</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北京市工业技师学院</w:t>
      </w:r>
    </w:p>
    <w:p w14:paraId="5EAE454C" w14:textId="77777777" w:rsidR="00815269" w:rsidRDefault="00000000">
      <w:pPr>
        <w:spacing w:line="360" w:lineRule="auto"/>
        <w:rPr>
          <w:rFonts w:eastAsia="仿宋_GB2312"/>
          <w:b/>
          <w:sz w:val="30"/>
        </w:rPr>
      </w:pPr>
      <w:r>
        <w:pict w14:anchorId="215670B1">
          <v:line id="直接连接符 5" o:spid="_x0000_s2060" style="position:absolute;z-index:251659264" from="96.55pt,25.4pt" to="402.5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Z+LzwEAAFwDAAAOAAAAZHJzL2Uyb0RvYy54bWysU0uOEzEQ3SNxB8t70klQRqGVziwyGjYD&#10;RJrhABXb3W3hdlm2k+5cggsgsYMVS/bchuEYlJ0Pw8wO0YtSuz7P9V6VF5dDZ9hO+aDRVnwyGnOm&#10;rECpbVPx93fXL+achQhWgkGrKr5XgV8unz9b9K5UU2zRSOUZgdhQ9q7ibYyuLIogWtVBGKFTloI1&#10;+g4iHX1TSA89oXemmI7HF0WPXjqPQoVA3qtDkC8zfl0rEd/VdVCRmYpTbzFbn+0m2WK5gLLx4Fot&#10;jm3AP3TRgbZ06RnqCiKwrddPoDotPAas40hgV2Bda6EyB2IzGT9ic9uCU5kLiRPcWabw/2DF293a&#10;My0rPuPMQkcjuv/0/efHL79+fCZ7/+0rmyWRehdKyl3ZtU80xWBv3Q2KD4FZXLVgG5Wbvds7Qpik&#10;iuKvknQIjq7a9G9QUg5sI2bFhtp3CZK0YEMezP48GDVEJsj5cj6/oGlzJk6xAspTofMhvlbYsfRT&#10;caNt0gxK2N2EmBqB8pSS3BavtTF57sayvuKvZtNZLghotEzBlBZ8s1kZz3aQNid/mRVFHqZ53Fp5&#10;uMTYI+nE86DYBuV+7U9i0AhzN8d1Szvy8Jyr/zyK5W8AAAD//wMAUEsDBBQABgAIAAAAIQBHGP4a&#10;3AAAAAkBAAAPAAAAZHJzL2Rvd25yZXYueG1sTI/BTsMwEETvSPyDtUhcKmq3VVEJcSoE5MaFAuK6&#10;jZckIl6nsdsGvp5FPcBxZp9mZ/L16Dt1oCG2gS3MpgYUcRVcy7WF15fyagUqJmSHXWCy8EUR1sX5&#10;WY6ZC0d+psMm1UpCOGZooUmpz7SOVUMe4zT0xHL7CIPHJHKotRvwKOG+03NjrrXHluVDgz3dN1R9&#10;bvbeQizfaFd+T6qJeV/Ugea7h6dHtPbyYry7BZVoTH8w/NaX6lBIp23Ys4uqE32zmAlqYWlkggAr&#10;sxRjezJ0kev/C4ofAAAA//8DAFBLAQItABQABgAIAAAAIQC2gziS/gAAAOEBAAATAAAAAAAAAAAA&#10;AAAAAAAAAABbQ29udGVudF9UeXBlc10ueG1sUEsBAi0AFAAGAAgAAAAhADj9If/WAAAAlAEAAAsA&#10;AAAAAAAAAAAAAAAALwEAAF9yZWxzLy5yZWxzUEsBAi0AFAAGAAgAAAAhANgZn4vPAQAAXAMAAA4A&#10;AAAAAAAAAAAAAAAALgIAAGRycy9lMm9Eb2MueG1sUEsBAi0AFAAGAAgAAAAhAEcY/hrcAAAACQEA&#10;AA8AAAAAAAAAAAAAAAAAKQQAAGRycy9kb3ducmV2LnhtbFBLBQYAAAAABAAEAPMAAAAyBQAAAAA=&#10;"/>
        </w:pict>
      </w:r>
      <w:r w:rsidR="009F6E63">
        <w:rPr>
          <w:rFonts w:eastAsia="仿宋_GB2312" w:hint="eastAsia"/>
          <w:b/>
          <w:sz w:val="30"/>
        </w:rPr>
        <w:t>主管部门：</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北京化学工业集团有限责任公司</w:t>
      </w:r>
    </w:p>
    <w:p w14:paraId="5EA55378" w14:textId="77777777" w:rsidR="00815269" w:rsidRDefault="00000000">
      <w:pPr>
        <w:spacing w:line="360" w:lineRule="auto"/>
        <w:rPr>
          <w:rFonts w:eastAsia="仿宋_GB2312"/>
          <w:b/>
          <w:sz w:val="30"/>
        </w:rPr>
      </w:pPr>
      <w:r>
        <w:pict w14:anchorId="0C2DF6D1">
          <v:line id="直接连接符 8" o:spid="_x0000_s2059" style="position:absolute;z-index:251662336" from="96pt,27.45pt" to="402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yyjzgEAAFwDAAAOAAAAZHJzL2Uyb0RvYy54bWysU0uOEzEQ3SNxB8t70knQjEIrnVlkNGwG&#10;iDTDASq2u9vCdlm2k04uwQWQ2MGKJXtuw3AMys6HAXaIXpTarqrneu/Z86udNWyrQtToGj4ZjTlT&#10;TqDUrmv42/ubZzPOYgInwaBTDd+ryK8WT5/MB1+rKfZopAqMQFysB9/wPiVfV1UUvbIQR+iVo2SL&#10;wUKiZegqGWAgdGuq6Xh8WQ0YpA8oVIy0e31I8kXBb1sl0pu2jSox03CaLZUYSlznWC3mUHcBfK/F&#10;cQz4hyksaEeHnqGuIQHbBP0XlNUiYMQ2jQTaCttWC1U4EJvJ+A82dz14VbiQONGfZYr/D1a83q4C&#10;07LhZJQDSxY9fPj6/f2nH98+Unz48pnNskiDjzXVLt0qZJpi5+78LYp3kTlc9uA6VYa933tCmOSO&#10;6reWvIiejloPr1BSDWwSFsV2bbAZkrRgu2LM/myM2iUmaPP5bHZJbnMmTrkK6lOjDzG9VGhZ/mm4&#10;0S5rBjVsb2PKg0B9KsnbDm+0McV349jQ8BcX04vSENFomZO5LIZuvTSBbSHfnPIVVpR5XBZw4+Th&#10;EOOOpDPPg2JrlPtVOIlBFpZpjtct35HH69L961EsfgIAAP//AwBQSwMEFAAGAAgAAAAhAB4HVZ7d&#10;AAAACQEAAA8AAABkcnMvZG93bnJldi54bWxMj8FOwzAQRO9I/IO1SFyq1iaUqg1xKgTkxqUFxHWb&#10;LElEvE5jtw18PYs4wHFmR7NvsvXoOnWkIbSeLVzNDCji0lct1xZenovpElSIyBV2nsnCJwVY5+dn&#10;GaaVP/GGjttYKynhkKKFJsY+1TqUDTkMM98Ty+3dDw6jyKHW1YAnKXedToxZaIcty4cGe7pvqPzY&#10;HpyFULzSvvialBPzdl17SvYPT49o7eXFeHcLKtIY/8Lwgy/okAvTzh+4CqoTvUpkS7RwM1+BksDS&#10;zMXY/Ro6z/T/Bfk3AAAA//8DAFBLAQItABQABgAIAAAAIQC2gziS/gAAAOEBAAATAAAAAAAAAAAA&#10;AAAAAAAAAABbQ29udGVudF9UeXBlc10ueG1sUEsBAi0AFAAGAAgAAAAhADj9If/WAAAAlAEAAAsA&#10;AAAAAAAAAAAAAAAALwEAAF9yZWxzLy5yZWxzUEsBAi0AFAAGAAgAAAAhADhHLKPOAQAAXAMAAA4A&#10;AAAAAAAAAAAAAAAALgIAAGRycy9lMm9Eb2MueG1sUEsBAi0AFAAGAAgAAAAhAB4HVZ7dAAAACQEA&#10;AA8AAAAAAAAAAAAAAAAAKAQAAGRycy9kb3ducmV2LnhtbFBLBQYAAAAABAAEAPMAAAAyBQAAAAA=&#10;"/>
        </w:pict>
      </w:r>
      <w:r w:rsidR="009F6E63">
        <w:rPr>
          <w:rFonts w:eastAsia="仿宋_GB2312" w:hint="eastAsia"/>
          <w:b/>
          <w:sz w:val="30"/>
        </w:rPr>
        <w:t>评价机构：</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北京兴华会计师事务所（特殊普通合伙）</w:t>
      </w:r>
    </w:p>
    <w:p w14:paraId="077FFACA" w14:textId="77777777" w:rsidR="00815269" w:rsidRDefault="00815269"/>
    <w:p w14:paraId="53C4C2D7" w14:textId="77777777" w:rsidR="00815269" w:rsidRDefault="00815269"/>
    <w:p w14:paraId="3E73996F" w14:textId="77777777" w:rsidR="00815269" w:rsidRDefault="00815269"/>
    <w:p w14:paraId="73D1FD4E" w14:textId="77777777" w:rsidR="00815269" w:rsidRDefault="00815269"/>
    <w:p w14:paraId="59EF8C33" w14:textId="77777777" w:rsidR="00815269" w:rsidRDefault="00815269"/>
    <w:p w14:paraId="55E26BE6" w14:textId="77777777" w:rsidR="00815269" w:rsidRDefault="00815269"/>
    <w:p w14:paraId="6A523B8E" w14:textId="77777777" w:rsidR="00815269" w:rsidRDefault="00815269"/>
    <w:p w14:paraId="6FC3B117" w14:textId="77777777" w:rsidR="00815269" w:rsidRDefault="00815269"/>
    <w:sdt>
      <w:sdtPr>
        <w:rPr>
          <w:rFonts w:ascii="宋体" w:hAnsi="宋体" w:cs="宋体"/>
          <w:color w:val="auto"/>
          <w:sz w:val="24"/>
          <w:szCs w:val="24"/>
          <w:lang w:val="zh-CN"/>
        </w:rPr>
        <w:id w:val="-1942600796"/>
        <w:docPartObj>
          <w:docPartGallery w:val="Table of Contents"/>
          <w:docPartUnique/>
        </w:docPartObj>
      </w:sdtPr>
      <w:sdtEndPr>
        <w:rPr>
          <w:rFonts w:ascii="Arial Narrow" w:eastAsia="仿宋_GB2312" w:hAnsi="Arial Narrow"/>
          <w:b/>
          <w:bCs/>
          <w:sz w:val="30"/>
          <w:szCs w:val="30"/>
        </w:rPr>
      </w:sdtEndPr>
      <w:sdtContent>
        <w:p w14:paraId="416DBEE2" w14:textId="77777777" w:rsidR="00815269" w:rsidRDefault="009F6E63">
          <w:pPr>
            <w:pStyle w:val="TOC10"/>
            <w:jc w:val="center"/>
            <w:rPr>
              <w:rFonts w:ascii="仿宋_GB2312" w:eastAsia="仿宋_GB2312"/>
              <w:b/>
              <w:color w:val="auto"/>
              <w:sz w:val="44"/>
              <w:szCs w:val="44"/>
            </w:rPr>
          </w:pPr>
          <w:r>
            <w:rPr>
              <w:rFonts w:ascii="仿宋_GB2312" w:eastAsia="仿宋_GB2312" w:hint="eastAsia"/>
              <w:b/>
              <w:color w:val="auto"/>
              <w:sz w:val="44"/>
              <w:szCs w:val="44"/>
              <w:lang w:val="zh-CN"/>
            </w:rPr>
            <w:t>目录</w:t>
          </w:r>
        </w:p>
        <w:p w14:paraId="2CC5B7A8" w14:textId="50A96490" w:rsidR="00C55644" w:rsidRDefault="005138C0">
          <w:pPr>
            <w:pStyle w:val="TOC1"/>
            <w:rPr>
              <w:rFonts w:asciiTheme="minorHAnsi" w:eastAsiaTheme="minorEastAsia" w:hAnsiTheme="minorHAnsi" w:cstheme="minorBidi"/>
              <w:b w:val="0"/>
              <w:noProof/>
              <w:kern w:val="2"/>
              <w:sz w:val="21"/>
              <w:szCs w:val="22"/>
              <w:lang w:val="en-US"/>
              <w14:ligatures w14:val="standardContextual"/>
            </w:rPr>
          </w:pPr>
          <w:r>
            <w:rPr>
              <w:sz w:val="30"/>
              <w:szCs w:val="30"/>
            </w:rPr>
            <w:fldChar w:fldCharType="begin"/>
          </w:r>
          <w:r w:rsidR="009F6E63">
            <w:rPr>
              <w:sz w:val="30"/>
              <w:szCs w:val="30"/>
            </w:rPr>
            <w:instrText xml:space="preserve"> TOC \o "1-3" \h \z \u </w:instrText>
          </w:r>
          <w:r>
            <w:rPr>
              <w:sz w:val="30"/>
              <w:szCs w:val="30"/>
            </w:rPr>
            <w:fldChar w:fldCharType="separate"/>
          </w:r>
          <w:hyperlink w:anchor="_Toc166678582" w:history="1">
            <w:r w:rsidR="00C55644" w:rsidRPr="00D81B7E">
              <w:rPr>
                <w:rStyle w:val="af4"/>
                <w:rFonts w:ascii="黑体" w:eastAsia="黑体" w:hAnsi="黑体"/>
                <w:noProof/>
              </w:rPr>
              <w:t>一、项目背景</w:t>
            </w:r>
            <w:r w:rsidR="00C55644">
              <w:rPr>
                <w:noProof/>
                <w:webHidden/>
              </w:rPr>
              <w:tab/>
            </w:r>
            <w:r w:rsidR="00C55644">
              <w:rPr>
                <w:noProof/>
                <w:webHidden/>
              </w:rPr>
              <w:fldChar w:fldCharType="begin"/>
            </w:r>
            <w:r w:rsidR="00C55644">
              <w:rPr>
                <w:noProof/>
                <w:webHidden/>
              </w:rPr>
              <w:instrText xml:space="preserve"> PAGEREF _Toc166678582 \h </w:instrText>
            </w:r>
            <w:r w:rsidR="00C55644">
              <w:rPr>
                <w:noProof/>
                <w:webHidden/>
              </w:rPr>
            </w:r>
            <w:r w:rsidR="00C55644">
              <w:rPr>
                <w:noProof/>
                <w:webHidden/>
              </w:rPr>
              <w:fldChar w:fldCharType="separate"/>
            </w:r>
            <w:r w:rsidR="00C55644">
              <w:rPr>
                <w:noProof/>
                <w:webHidden/>
              </w:rPr>
              <w:t>4</w:t>
            </w:r>
            <w:r w:rsidR="00C55644">
              <w:rPr>
                <w:noProof/>
                <w:webHidden/>
              </w:rPr>
              <w:fldChar w:fldCharType="end"/>
            </w:r>
          </w:hyperlink>
        </w:p>
        <w:p w14:paraId="38236CBE" w14:textId="5841553D" w:rsidR="00C55644" w:rsidRDefault="00000000">
          <w:pPr>
            <w:pStyle w:val="TOC2"/>
            <w:rPr>
              <w:rFonts w:asciiTheme="minorHAnsi" w:eastAsiaTheme="minorEastAsia" w:hAnsiTheme="minorHAnsi" w:cstheme="minorBidi"/>
              <w:noProof/>
              <w:kern w:val="2"/>
              <w:sz w:val="21"/>
              <w14:ligatures w14:val="standardContextual"/>
            </w:rPr>
          </w:pPr>
          <w:hyperlink w:anchor="_Toc166678583" w:history="1">
            <w:r w:rsidR="00C55644" w:rsidRPr="00D81B7E">
              <w:rPr>
                <w:rStyle w:val="af4"/>
                <w:rFonts w:ascii="楷体" w:eastAsia="楷体" w:hAnsi="楷体"/>
                <w:noProof/>
                <w:lang w:val="zh-CN"/>
              </w:rPr>
              <w:t>（一）立项原因</w:t>
            </w:r>
            <w:r w:rsidR="00C55644">
              <w:rPr>
                <w:noProof/>
                <w:webHidden/>
              </w:rPr>
              <w:tab/>
            </w:r>
            <w:r w:rsidR="00C55644">
              <w:rPr>
                <w:noProof/>
                <w:webHidden/>
              </w:rPr>
              <w:fldChar w:fldCharType="begin"/>
            </w:r>
            <w:r w:rsidR="00C55644">
              <w:rPr>
                <w:noProof/>
                <w:webHidden/>
              </w:rPr>
              <w:instrText xml:space="preserve"> PAGEREF _Toc166678583 \h </w:instrText>
            </w:r>
            <w:r w:rsidR="00C55644">
              <w:rPr>
                <w:noProof/>
                <w:webHidden/>
              </w:rPr>
            </w:r>
            <w:r w:rsidR="00C55644">
              <w:rPr>
                <w:noProof/>
                <w:webHidden/>
              </w:rPr>
              <w:fldChar w:fldCharType="separate"/>
            </w:r>
            <w:r w:rsidR="00C55644">
              <w:rPr>
                <w:noProof/>
                <w:webHidden/>
              </w:rPr>
              <w:t>4</w:t>
            </w:r>
            <w:r w:rsidR="00C55644">
              <w:rPr>
                <w:noProof/>
                <w:webHidden/>
              </w:rPr>
              <w:fldChar w:fldCharType="end"/>
            </w:r>
          </w:hyperlink>
        </w:p>
        <w:p w14:paraId="420F9528" w14:textId="54B3B67F" w:rsidR="00C55644" w:rsidRDefault="00000000">
          <w:pPr>
            <w:pStyle w:val="TOC2"/>
            <w:rPr>
              <w:rFonts w:asciiTheme="minorHAnsi" w:eastAsiaTheme="minorEastAsia" w:hAnsiTheme="minorHAnsi" w:cstheme="minorBidi"/>
              <w:noProof/>
              <w:kern w:val="2"/>
              <w:sz w:val="21"/>
              <w14:ligatures w14:val="standardContextual"/>
            </w:rPr>
          </w:pPr>
          <w:hyperlink w:anchor="_Toc166678584" w:history="1">
            <w:r w:rsidR="00C55644" w:rsidRPr="00D81B7E">
              <w:rPr>
                <w:rStyle w:val="af4"/>
                <w:rFonts w:ascii="楷体" w:eastAsia="楷体" w:hAnsi="楷体"/>
                <w:noProof/>
                <w:lang w:val="zh-CN"/>
              </w:rPr>
              <w:t>（二）主要内容</w:t>
            </w:r>
            <w:r w:rsidR="00C55644">
              <w:rPr>
                <w:noProof/>
                <w:webHidden/>
              </w:rPr>
              <w:tab/>
            </w:r>
            <w:r w:rsidR="00C55644">
              <w:rPr>
                <w:noProof/>
                <w:webHidden/>
              </w:rPr>
              <w:fldChar w:fldCharType="begin"/>
            </w:r>
            <w:r w:rsidR="00C55644">
              <w:rPr>
                <w:noProof/>
                <w:webHidden/>
              </w:rPr>
              <w:instrText xml:space="preserve"> PAGEREF _Toc166678584 \h </w:instrText>
            </w:r>
            <w:r w:rsidR="00C55644">
              <w:rPr>
                <w:noProof/>
                <w:webHidden/>
              </w:rPr>
            </w:r>
            <w:r w:rsidR="00C55644">
              <w:rPr>
                <w:noProof/>
                <w:webHidden/>
              </w:rPr>
              <w:fldChar w:fldCharType="separate"/>
            </w:r>
            <w:r w:rsidR="00C55644">
              <w:rPr>
                <w:noProof/>
                <w:webHidden/>
              </w:rPr>
              <w:t>5</w:t>
            </w:r>
            <w:r w:rsidR="00C55644">
              <w:rPr>
                <w:noProof/>
                <w:webHidden/>
              </w:rPr>
              <w:fldChar w:fldCharType="end"/>
            </w:r>
          </w:hyperlink>
        </w:p>
        <w:p w14:paraId="6AD9FB17" w14:textId="4E1B2240" w:rsidR="00C55644" w:rsidRDefault="00000000">
          <w:pPr>
            <w:pStyle w:val="TOC2"/>
            <w:rPr>
              <w:rFonts w:asciiTheme="minorHAnsi" w:eastAsiaTheme="minorEastAsia" w:hAnsiTheme="minorHAnsi" w:cstheme="minorBidi"/>
              <w:noProof/>
              <w:kern w:val="2"/>
              <w:sz w:val="21"/>
              <w14:ligatures w14:val="standardContextual"/>
            </w:rPr>
          </w:pPr>
          <w:hyperlink w:anchor="_Toc166678585" w:history="1">
            <w:r w:rsidR="00C55644" w:rsidRPr="00D81B7E">
              <w:rPr>
                <w:rStyle w:val="af4"/>
                <w:rFonts w:ascii="楷体" w:eastAsia="楷体" w:hAnsi="楷体"/>
                <w:noProof/>
                <w:lang w:val="zh-CN"/>
              </w:rPr>
              <w:t>（三）资金投入和使用情况</w:t>
            </w:r>
            <w:r w:rsidR="00C55644">
              <w:rPr>
                <w:noProof/>
                <w:webHidden/>
              </w:rPr>
              <w:tab/>
            </w:r>
            <w:r w:rsidR="00C55644">
              <w:rPr>
                <w:noProof/>
                <w:webHidden/>
              </w:rPr>
              <w:fldChar w:fldCharType="begin"/>
            </w:r>
            <w:r w:rsidR="00C55644">
              <w:rPr>
                <w:noProof/>
                <w:webHidden/>
              </w:rPr>
              <w:instrText xml:space="preserve"> PAGEREF _Toc166678585 \h </w:instrText>
            </w:r>
            <w:r w:rsidR="00C55644">
              <w:rPr>
                <w:noProof/>
                <w:webHidden/>
              </w:rPr>
            </w:r>
            <w:r w:rsidR="00C55644">
              <w:rPr>
                <w:noProof/>
                <w:webHidden/>
              </w:rPr>
              <w:fldChar w:fldCharType="separate"/>
            </w:r>
            <w:r w:rsidR="00C55644">
              <w:rPr>
                <w:noProof/>
                <w:webHidden/>
              </w:rPr>
              <w:t>5</w:t>
            </w:r>
            <w:r w:rsidR="00C55644">
              <w:rPr>
                <w:noProof/>
                <w:webHidden/>
              </w:rPr>
              <w:fldChar w:fldCharType="end"/>
            </w:r>
          </w:hyperlink>
        </w:p>
        <w:p w14:paraId="4782A035" w14:textId="53D87847" w:rsidR="00C55644" w:rsidRDefault="00000000">
          <w:pPr>
            <w:pStyle w:val="TOC2"/>
            <w:rPr>
              <w:rFonts w:asciiTheme="minorHAnsi" w:eastAsiaTheme="minorEastAsia" w:hAnsiTheme="minorHAnsi" w:cstheme="minorBidi"/>
              <w:noProof/>
              <w:kern w:val="2"/>
              <w:sz w:val="21"/>
              <w14:ligatures w14:val="standardContextual"/>
            </w:rPr>
          </w:pPr>
          <w:hyperlink w:anchor="_Toc166678586" w:history="1">
            <w:r w:rsidR="00C55644" w:rsidRPr="00D81B7E">
              <w:rPr>
                <w:rStyle w:val="af4"/>
                <w:rFonts w:ascii="楷体" w:eastAsia="楷体" w:hAnsi="楷体"/>
                <w:noProof/>
                <w:lang w:val="zh-CN"/>
              </w:rPr>
              <w:t>（四）项目绩效目标</w:t>
            </w:r>
            <w:r w:rsidR="00C55644">
              <w:rPr>
                <w:noProof/>
                <w:webHidden/>
              </w:rPr>
              <w:tab/>
            </w:r>
            <w:r w:rsidR="00C55644">
              <w:rPr>
                <w:noProof/>
                <w:webHidden/>
              </w:rPr>
              <w:fldChar w:fldCharType="begin"/>
            </w:r>
            <w:r w:rsidR="00C55644">
              <w:rPr>
                <w:noProof/>
                <w:webHidden/>
              </w:rPr>
              <w:instrText xml:space="preserve"> PAGEREF _Toc166678586 \h </w:instrText>
            </w:r>
            <w:r w:rsidR="00C55644">
              <w:rPr>
                <w:noProof/>
                <w:webHidden/>
              </w:rPr>
            </w:r>
            <w:r w:rsidR="00C55644">
              <w:rPr>
                <w:noProof/>
                <w:webHidden/>
              </w:rPr>
              <w:fldChar w:fldCharType="separate"/>
            </w:r>
            <w:r w:rsidR="00C55644">
              <w:rPr>
                <w:noProof/>
                <w:webHidden/>
              </w:rPr>
              <w:t>5</w:t>
            </w:r>
            <w:r w:rsidR="00C55644">
              <w:rPr>
                <w:noProof/>
                <w:webHidden/>
              </w:rPr>
              <w:fldChar w:fldCharType="end"/>
            </w:r>
          </w:hyperlink>
        </w:p>
        <w:p w14:paraId="7948FF05" w14:textId="5F51AE5C" w:rsidR="00C55644"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78587" w:history="1">
            <w:r w:rsidR="00C55644" w:rsidRPr="00D81B7E">
              <w:rPr>
                <w:rStyle w:val="af4"/>
                <w:rFonts w:ascii="黑体" w:eastAsia="黑体" w:hAnsi="黑体"/>
                <w:noProof/>
              </w:rPr>
              <w:t>二、项目绩效工作开展情况</w:t>
            </w:r>
            <w:r w:rsidR="00C55644">
              <w:rPr>
                <w:noProof/>
                <w:webHidden/>
              </w:rPr>
              <w:tab/>
            </w:r>
            <w:r w:rsidR="00C55644">
              <w:rPr>
                <w:noProof/>
                <w:webHidden/>
              </w:rPr>
              <w:fldChar w:fldCharType="begin"/>
            </w:r>
            <w:r w:rsidR="00C55644">
              <w:rPr>
                <w:noProof/>
                <w:webHidden/>
              </w:rPr>
              <w:instrText xml:space="preserve"> PAGEREF _Toc166678587 \h </w:instrText>
            </w:r>
            <w:r w:rsidR="00C55644">
              <w:rPr>
                <w:noProof/>
                <w:webHidden/>
              </w:rPr>
            </w:r>
            <w:r w:rsidR="00C55644">
              <w:rPr>
                <w:noProof/>
                <w:webHidden/>
              </w:rPr>
              <w:fldChar w:fldCharType="separate"/>
            </w:r>
            <w:r w:rsidR="00C55644">
              <w:rPr>
                <w:noProof/>
                <w:webHidden/>
              </w:rPr>
              <w:t>6</w:t>
            </w:r>
            <w:r w:rsidR="00C55644">
              <w:rPr>
                <w:noProof/>
                <w:webHidden/>
              </w:rPr>
              <w:fldChar w:fldCharType="end"/>
            </w:r>
          </w:hyperlink>
        </w:p>
        <w:p w14:paraId="006C66FE" w14:textId="3EEC40EF" w:rsidR="00C55644" w:rsidRDefault="00000000">
          <w:pPr>
            <w:pStyle w:val="TOC2"/>
            <w:rPr>
              <w:rFonts w:asciiTheme="minorHAnsi" w:eastAsiaTheme="minorEastAsia" w:hAnsiTheme="minorHAnsi" w:cstheme="minorBidi"/>
              <w:noProof/>
              <w:kern w:val="2"/>
              <w:sz w:val="21"/>
              <w14:ligatures w14:val="standardContextual"/>
            </w:rPr>
          </w:pPr>
          <w:hyperlink w:anchor="_Toc166678588" w:history="1">
            <w:r w:rsidR="00C55644" w:rsidRPr="00D81B7E">
              <w:rPr>
                <w:rStyle w:val="af4"/>
                <w:rFonts w:ascii="楷体" w:eastAsia="楷体" w:hAnsi="楷体"/>
                <w:noProof/>
                <w:lang w:val="zh-CN"/>
              </w:rPr>
              <w:t>（一）绩效评价目的、对象和范围。</w:t>
            </w:r>
            <w:r w:rsidR="00C55644">
              <w:rPr>
                <w:noProof/>
                <w:webHidden/>
              </w:rPr>
              <w:tab/>
            </w:r>
            <w:r w:rsidR="00C55644">
              <w:rPr>
                <w:noProof/>
                <w:webHidden/>
              </w:rPr>
              <w:fldChar w:fldCharType="begin"/>
            </w:r>
            <w:r w:rsidR="00C55644">
              <w:rPr>
                <w:noProof/>
                <w:webHidden/>
              </w:rPr>
              <w:instrText xml:space="preserve"> PAGEREF _Toc166678588 \h </w:instrText>
            </w:r>
            <w:r w:rsidR="00C55644">
              <w:rPr>
                <w:noProof/>
                <w:webHidden/>
              </w:rPr>
            </w:r>
            <w:r w:rsidR="00C55644">
              <w:rPr>
                <w:noProof/>
                <w:webHidden/>
              </w:rPr>
              <w:fldChar w:fldCharType="separate"/>
            </w:r>
            <w:r w:rsidR="00C55644">
              <w:rPr>
                <w:noProof/>
                <w:webHidden/>
              </w:rPr>
              <w:t>6</w:t>
            </w:r>
            <w:r w:rsidR="00C55644">
              <w:rPr>
                <w:noProof/>
                <w:webHidden/>
              </w:rPr>
              <w:fldChar w:fldCharType="end"/>
            </w:r>
          </w:hyperlink>
        </w:p>
        <w:p w14:paraId="59B7E1A2" w14:textId="232A567E" w:rsidR="00C55644" w:rsidRDefault="00000000">
          <w:pPr>
            <w:pStyle w:val="TOC2"/>
            <w:rPr>
              <w:rFonts w:asciiTheme="minorHAnsi" w:eastAsiaTheme="minorEastAsia" w:hAnsiTheme="minorHAnsi" w:cstheme="minorBidi"/>
              <w:noProof/>
              <w:kern w:val="2"/>
              <w:sz w:val="21"/>
              <w14:ligatures w14:val="standardContextual"/>
            </w:rPr>
          </w:pPr>
          <w:hyperlink w:anchor="_Toc166678589" w:history="1">
            <w:r w:rsidR="00C55644" w:rsidRPr="00D81B7E">
              <w:rPr>
                <w:rStyle w:val="af4"/>
                <w:rFonts w:ascii="楷体" w:eastAsia="楷体" w:hAnsi="楷体"/>
                <w:noProof/>
                <w:lang w:val="zh-CN"/>
              </w:rPr>
              <w:t>（二）绩效评价原则、评价指标体系、评价方法、评价标准</w:t>
            </w:r>
            <w:r w:rsidR="00C55644">
              <w:rPr>
                <w:noProof/>
                <w:webHidden/>
              </w:rPr>
              <w:tab/>
            </w:r>
            <w:r w:rsidR="00C55644">
              <w:rPr>
                <w:noProof/>
                <w:webHidden/>
              </w:rPr>
              <w:fldChar w:fldCharType="begin"/>
            </w:r>
            <w:r w:rsidR="00C55644">
              <w:rPr>
                <w:noProof/>
                <w:webHidden/>
              </w:rPr>
              <w:instrText xml:space="preserve"> PAGEREF _Toc166678589 \h </w:instrText>
            </w:r>
            <w:r w:rsidR="00C55644">
              <w:rPr>
                <w:noProof/>
                <w:webHidden/>
              </w:rPr>
            </w:r>
            <w:r w:rsidR="00C55644">
              <w:rPr>
                <w:noProof/>
                <w:webHidden/>
              </w:rPr>
              <w:fldChar w:fldCharType="separate"/>
            </w:r>
            <w:r w:rsidR="00C55644">
              <w:rPr>
                <w:noProof/>
                <w:webHidden/>
              </w:rPr>
              <w:t>7</w:t>
            </w:r>
            <w:r w:rsidR="00C55644">
              <w:rPr>
                <w:noProof/>
                <w:webHidden/>
              </w:rPr>
              <w:fldChar w:fldCharType="end"/>
            </w:r>
          </w:hyperlink>
        </w:p>
        <w:p w14:paraId="7E57E901" w14:textId="18277DCD" w:rsidR="00C55644" w:rsidRDefault="00000000">
          <w:pPr>
            <w:pStyle w:val="TOC2"/>
            <w:rPr>
              <w:rFonts w:asciiTheme="minorHAnsi" w:eastAsiaTheme="minorEastAsia" w:hAnsiTheme="minorHAnsi" w:cstheme="minorBidi"/>
              <w:noProof/>
              <w:kern w:val="2"/>
              <w:sz w:val="21"/>
              <w14:ligatures w14:val="standardContextual"/>
            </w:rPr>
          </w:pPr>
          <w:hyperlink w:anchor="_Toc166678590" w:history="1">
            <w:r w:rsidR="00C55644" w:rsidRPr="00D81B7E">
              <w:rPr>
                <w:rStyle w:val="af4"/>
                <w:rFonts w:ascii="楷体" w:eastAsia="楷体" w:hAnsi="楷体"/>
                <w:noProof/>
                <w:lang w:val="zh-CN"/>
              </w:rPr>
              <w:t>（三）绩效评价工作过程</w:t>
            </w:r>
            <w:r w:rsidR="00C55644">
              <w:rPr>
                <w:noProof/>
                <w:webHidden/>
              </w:rPr>
              <w:tab/>
            </w:r>
            <w:r w:rsidR="00C55644">
              <w:rPr>
                <w:noProof/>
                <w:webHidden/>
              </w:rPr>
              <w:fldChar w:fldCharType="begin"/>
            </w:r>
            <w:r w:rsidR="00C55644">
              <w:rPr>
                <w:noProof/>
                <w:webHidden/>
              </w:rPr>
              <w:instrText xml:space="preserve"> PAGEREF _Toc166678590 \h </w:instrText>
            </w:r>
            <w:r w:rsidR="00C55644">
              <w:rPr>
                <w:noProof/>
                <w:webHidden/>
              </w:rPr>
            </w:r>
            <w:r w:rsidR="00C55644">
              <w:rPr>
                <w:noProof/>
                <w:webHidden/>
              </w:rPr>
              <w:fldChar w:fldCharType="separate"/>
            </w:r>
            <w:r w:rsidR="00C55644">
              <w:rPr>
                <w:noProof/>
                <w:webHidden/>
              </w:rPr>
              <w:t>8</w:t>
            </w:r>
            <w:r w:rsidR="00C55644">
              <w:rPr>
                <w:noProof/>
                <w:webHidden/>
              </w:rPr>
              <w:fldChar w:fldCharType="end"/>
            </w:r>
          </w:hyperlink>
        </w:p>
        <w:p w14:paraId="0D92B8E9" w14:textId="60460BE6" w:rsidR="00C55644"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78591" w:history="1">
            <w:r w:rsidR="00C55644" w:rsidRPr="00D81B7E">
              <w:rPr>
                <w:rStyle w:val="af4"/>
                <w:rFonts w:ascii="黑体" w:eastAsia="黑体" w:hAnsi="黑体"/>
                <w:noProof/>
              </w:rPr>
              <w:t>三、综合评价情况及评价结论</w:t>
            </w:r>
            <w:r w:rsidR="00C55644">
              <w:rPr>
                <w:noProof/>
                <w:webHidden/>
              </w:rPr>
              <w:tab/>
            </w:r>
            <w:r w:rsidR="00C55644">
              <w:rPr>
                <w:noProof/>
                <w:webHidden/>
              </w:rPr>
              <w:fldChar w:fldCharType="begin"/>
            </w:r>
            <w:r w:rsidR="00C55644">
              <w:rPr>
                <w:noProof/>
                <w:webHidden/>
              </w:rPr>
              <w:instrText xml:space="preserve"> PAGEREF _Toc166678591 \h </w:instrText>
            </w:r>
            <w:r w:rsidR="00C55644">
              <w:rPr>
                <w:noProof/>
                <w:webHidden/>
              </w:rPr>
            </w:r>
            <w:r w:rsidR="00C55644">
              <w:rPr>
                <w:noProof/>
                <w:webHidden/>
              </w:rPr>
              <w:fldChar w:fldCharType="separate"/>
            </w:r>
            <w:r w:rsidR="00C55644">
              <w:rPr>
                <w:noProof/>
                <w:webHidden/>
              </w:rPr>
              <w:t>10</w:t>
            </w:r>
            <w:r w:rsidR="00C55644">
              <w:rPr>
                <w:noProof/>
                <w:webHidden/>
              </w:rPr>
              <w:fldChar w:fldCharType="end"/>
            </w:r>
          </w:hyperlink>
        </w:p>
        <w:p w14:paraId="50CC8BB3" w14:textId="57366277" w:rsidR="00C55644"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78592" w:history="1">
            <w:r w:rsidR="00C55644" w:rsidRPr="00D81B7E">
              <w:rPr>
                <w:rStyle w:val="af4"/>
                <w:rFonts w:ascii="黑体" w:eastAsia="黑体" w:hAnsi="黑体"/>
                <w:noProof/>
              </w:rPr>
              <w:t>四、绩效评价指标分析</w:t>
            </w:r>
            <w:r w:rsidR="00C55644">
              <w:rPr>
                <w:noProof/>
                <w:webHidden/>
              </w:rPr>
              <w:tab/>
            </w:r>
            <w:r w:rsidR="00C55644">
              <w:rPr>
                <w:noProof/>
                <w:webHidden/>
              </w:rPr>
              <w:fldChar w:fldCharType="begin"/>
            </w:r>
            <w:r w:rsidR="00C55644">
              <w:rPr>
                <w:noProof/>
                <w:webHidden/>
              </w:rPr>
              <w:instrText xml:space="preserve"> PAGEREF _Toc166678592 \h </w:instrText>
            </w:r>
            <w:r w:rsidR="00C55644">
              <w:rPr>
                <w:noProof/>
                <w:webHidden/>
              </w:rPr>
            </w:r>
            <w:r w:rsidR="00C55644">
              <w:rPr>
                <w:noProof/>
                <w:webHidden/>
              </w:rPr>
              <w:fldChar w:fldCharType="separate"/>
            </w:r>
            <w:r w:rsidR="00C55644">
              <w:rPr>
                <w:noProof/>
                <w:webHidden/>
              </w:rPr>
              <w:t>10</w:t>
            </w:r>
            <w:r w:rsidR="00C55644">
              <w:rPr>
                <w:noProof/>
                <w:webHidden/>
              </w:rPr>
              <w:fldChar w:fldCharType="end"/>
            </w:r>
          </w:hyperlink>
        </w:p>
        <w:p w14:paraId="52182FB0" w14:textId="298CA23E" w:rsidR="00C55644" w:rsidRDefault="00000000">
          <w:pPr>
            <w:pStyle w:val="TOC2"/>
            <w:rPr>
              <w:rFonts w:asciiTheme="minorHAnsi" w:eastAsiaTheme="minorEastAsia" w:hAnsiTheme="minorHAnsi" w:cstheme="minorBidi"/>
              <w:noProof/>
              <w:kern w:val="2"/>
              <w:sz w:val="21"/>
              <w14:ligatures w14:val="standardContextual"/>
            </w:rPr>
          </w:pPr>
          <w:hyperlink w:anchor="_Toc166678593" w:history="1">
            <w:r w:rsidR="00C55644" w:rsidRPr="00D81B7E">
              <w:rPr>
                <w:rStyle w:val="af4"/>
                <w:rFonts w:ascii="楷体" w:eastAsia="楷体" w:hAnsi="楷体"/>
                <w:noProof/>
                <w:lang w:val="zh-CN"/>
              </w:rPr>
              <w:t>(一) 项目决策情况</w:t>
            </w:r>
            <w:r w:rsidR="00C55644">
              <w:rPr>
                <w:noProof/>
                <w:webHidden/>
              </w:rPr>
              <w:tab/>
            </w:r>
            <w:r w:rsidR="00C55644">
              <w:rPr>
                <w:noProof/>
                <w:webHidden/>
              </w:rPr>
              <w:fldChar w:fldCharType="begin"/>
            </w:r>
            <w:r w:rsidR="00C55644">
              <w:rPr>
                <w:noProof/>
                <w:webHidden/>
              </w:rPr>
              <w:instrText xml:space="preserve"> PAGEREF _Toc166678593 \h </w:instrText>
            </w:r>
            <w:r w:rsidR="00C55644">
              <w:rPr>
                <w:noProof/>
                <w:webHidden/>
              </w:rPr>
            </w:r>
            <w:r w:rsidR="00C55644">
              <w:rPr>
                <w:noProof/>
                <w:webHidden/>
              </w:rPr>
              <w:fldChar w:fldCharType="separate"/>
            </w:r>
            <w:r w:rsidR="00C55644">
              <w:rPr>
                <w:noProof/>
                <w:webHidden/>
              </w:rPr>
              <w:t>10</w:t>
            </w:r>
            <w:r w:rsidR="00C55644">
              <w:rPr>
                <w:noProof/>
                <w:webHidden/>
              </w:rPr>
              <w:fldChar w:fldCharType="end"/>
            </w:r>
          </w:hyperlink>
        </w:p>
        <w:p w14:paraId="04EA4EBB" w14:textId="10BBED01" w:rsidR="00C55644" w:rsidRDefault="00000000">
          <w:pPr>
            <w:pStyle w:val="TOC2"/>
            <w:rPr>
              <w:rFonts w:asciiTheme="minorHAnsi" w:eastAsiaTheme="minorEastAsia" w:hAnsiTheme="minorHAnsi" w:cstheme="minorBidi"/>
              <w:noProof/>
              <w:kern w:val="2"/>
              <w:sz w:val="21"/>
              <w14:ligatures w14:val="standardContextual"/>
            </w:rPr>
          </w:pPr>
          <w:hyperlink w:anchor="_Toc166678594" w:history="1">
            <w:r w:rsidR="00C55644" w:rsidRPr="00D81B7E">
              <w:rPr>
                <w:rStyle w:val="af4"/>
                <w:rFonts w:ascii="楷体" w:eastAsia="楷体" w:hAnsi="楷体"/>
                <w:noProof/>
                <w:lang w:val="zh-CN"/>
              </w:rPr>
              <w:t>(二)</w:t>
            </w:r>
            <w:r w:rsidR="00C55644" w:rsidRPr="00D81B7E">
              <w:rPr>
                <w:rStyle w:val="af4"/>
                <w:rFonts w:ascii="仿宋_GB2312" w:eastAsia="仿宋_GB2312" w:cs="DLF-32769-4-1526233277+ZDAAjP-4"/>
                <w:noProof/>
              </w:rPr>
              <w:t xml:space="preserve"> 项目管理使用</w:t>
            </w:r>
            <w:r w:rsidR="00C55644" w:rsidRPr="00D81B7E">
              <w:rPr>
                <w:rStyle w:val="af4"/>
                <w:rFonts w:ascii="楷体" w:eastAsia="楷体" w:hAnsi="楷体"/>
                <w:noProof/>
                <w:lang w:val="zh-CN"/>
              </w:rPr>
              <w:t>情况</w:t>
            </w:r>
            <w:r w:rsidR="00C55644">
              <w:rPr>
                <w:noProof/>
                <w:webHidden/>
              </w:rPr>
              <w:tab/>
            </w:r>
            <w:r w:rsidR="00C55644">
              <w:rPr>
                <w:noProof/>
                <w:webHidden/>
              </w:rPr>
              <w:fldChar w:fldCharType="begin"/>
            </w:r>
            <w:r w:rsidR="00C55644">
              <w:rPr>
                <w:noProof/>
                <w:webHidden/>
              </w:rPr>
              <w:instrText xml:space="preserve"> PAGEREF _Toc166678594 \h </w:instrText>
            </w:r>
            <w:r w:rsidR="00C55644">
              <w:rPr>
                <w:noProof/>
                <w:webHidden/>
              </w:rPr>
            </w:r>
            <w:r w:rsidR="00C55644">
              <w:rPr>
                <w:noProof/>
                <w:webHidden/>
              </w:rPr>
              <w:fldChar w:fldCharType="separate"/>
            </w:r>
            <w:r w:rsidR="00C55644">
              <w:rPr>
                <w:noProof/>
                <w:webHidden/>
              </w:rPr>
              <w:t>10</w:t>
            </w:r>
            <w:r w:rsidR="00C55644">
              <w:rPr>
                <w:noProof/>
                <w:webHidden/>
              </w:rPr>
              <w:fldChar w:fldCharType="end"/>
            </w:r>
          </w:hyperlink>
        </w:p>
        <w:p w14:paraId="2BDAFC9B" w14:textId="145EBE45" w:rsidR="00C55644" w:rsidRDefault="00000000">
          <w:pPr>
            <w:pStyle w:val="TOC2"/>
            <w:rPr>
              <w:rFonts w:asciiTheme="minorHAnsi" w:eastAsiaTheme="minorEastAsia" w:hAnsiTheme="minorHAnsi" w:cstheme="minorBidi"/>
              <w:noProof/>
              <w:kern w:val="2"/>
              <w:sz w:val="21"/>
              <w14:ligatures w14:val="standardContextual"/>
            </w:rPr>
          </w:pPr>
          <w:hyperlink w:anchor="_Toc166678595" w:history="1">
            <w:r w:rsidR="00C55644" w:rsidRPr="00D81B7E">
              <w:rPr>
                <w:rStyle w:val="af4"/>
                <w:rFonts w:ascii="楷体" w:eastAsia="楷体" w:hAnsi="楷体"/>
                <w:noProof/>
                <w:lang w:val="zh-CN"/>
              </w:rPr>
              <w:t>(三)</w:t>
            </w:r>
            <w:r w:rsidR="00C55644" w:rsidRPr="00D81B7E">
              <w:rPr>
                <w:rStyle w:val="af4"/>
                <w:rFonts w:ascii="仿宋_GB2312" w:eastAsia="仿宋_GB2312" w:cs="DLF-32769-4-1526233277+ZDAAjP-4"/>
                <w:noProof/>
              </w:rPr>
              <w:t xml:space="preserve"> 项目产出</w:t>
            </w:r>
            <w:r w:rsidR="00C55644" w:rsidRPr="00D81B7E">
              <w:rPr>
                <w:rStyle w:val="af4"/>
                <w:rFonts w:ascii="楷体" w:eastAsia="楷体" w:hAnsi="楷体"/>
                <w:noProof/>
                <w:lang w:val="zh-CN"/>
              </w:rPr>
              <w:t>情况</w:t>
            </w:r>
            <w:r w:rsidR="00C55644">
              <w:rPr>
                <w:noProof/>
                <w:webHidden/>
              </w:rPr>
              <w:tab/>
            </w:r>
            <w:r w:rsidR="00C55644">
              <w:rPr>
                <w:noProof/>
                <w:webHidden/>
              </w:rPr>
              <w:fldChar w:fldCharType="begin"/>
            </w:r>
            <w:r w:rsidR="00C55644">
              <w:rPr>
                <w:noProof/>
                <w:webHidden/>
              </w:rPr>
              <w:instrText xml:space="preserve"> PAGEREF _Toc166678595 \h </w:instrText>
            </w:r>
            <w:r w:rsidR="00C55644">
              <w:rPr>
                <w:noProof/>
                <w:webHidden/>
              </w:rPr>
            </w:r>
            <w:r w:rsidR="00C55644">
              <w:rPr>
                <w:noProof/>
                <w:webHidden/>
              </w:rPr>
              <w:fldChar w:fldCharType="separate"/>
            </w:r>
            <w:r w:rsidR="00C55644">
              <w:rPr>
                <w:noProof/>
                <w:webHidden/>
              </w:rPr>
              <w:t>10</w:t>
            </w:r>
            <w:r w:rsidR="00C55644">
              <w:rPr>
                <w:noProof/>
                <w:webHidden/>
              </w:rPr>
              <w:fldChar w:fldCharType="end"/>
            </w:r>
          </w:hyperlink>
        </w:p>
        <w:p w14:paraId="0B198148" w14:textId="6D2B3DDE" w:rsidR="00C55644" w:rsidRDefault="00000000">
          <w:pPr>
            <w:pStyle w:val="TOC2"/>
            <w:rPr>
              <w:rFonts w:asciiTheme="minorHAnsi" w:eastAsiaTheme="minorEastAsia" w:hAnsiTheme="minorHAnsi" w:cstheme="minorBidi"/>
              <w:noProof/>
              <w:kern w:val="2"/>
              <w:sz w:val="21"/>
              <w14:ligatures w14:val="standardContextual"/>
            </w:rPr>
          </w:pPr>
          <w:hyperlink w:anchor="_Toc166678596" w:history="1">
            <w:r w:rsidR="00C55644" w:rsidRPr="00D81B7E">
              <w:rPr>
                <w:rStyle w:val="af4"/>
                <w:rFonts w:ascii="楷体" w:eastAsia="楷体" w:hAnsi="楷体"/>
                <w:noProof/>
                <w:lang w:val="zh-CN"/>
              </w:rPr>
              <w:t>(四) 项目效益情况</w:t>
            </w:r>
            <w:r w:rsidR="00C55644">
              <w:rPr>
                <w:noProof/>
                <w:webHidden/>
              </w:rPr>
              <w:tab/>
            </w:r>
            <w:r w:rsidR="00C55644">
              <w:rPr>
                <w:noProof/>
                <w:webHidden/>
              </w:rPr>
              <w:fldChar w:fldCharType="begin"/>
            </w:r>
            <w:r w:rsidR="00C55644">
              <w:rPr>
                <w:noProof/>
                <w:webHidden/>
              </w:rPr>
              <w:instrText xml:space="preserve"> PAGEREF _Toc166678596 \h </w:instrText>
            </w:r>
            <w:r w:rsidR="00C55644">
              <w:rPr>
                <w:noProof/>
                <w:webHidden/>
              </w:rPr>
            </w:r>
            <w:r w:rsidR="00C55644">
              <w:rPr>
                <w:noProof/>
                <w:webHidden/>
              </w:rPr>
              <w:fldChar w:fldCharType="separate"/>
            </w:r>
            <w:r w:rsidR="00C55644">
              <w:rPr>
                <w:noProof/>
                <w:webHidden/>
              </w:rPr>
              <w:t>11</w:t>
            </w:r>
            <w:r w:rsidR="00C55644">
              <w:rPr>
                <w:noProof/>
                <w:webHidden/>
              </w:rPr>
              <w:fldChar w:fldCharType="end"/>
            </w:r>
          </w:hyperlink>
        </w:p>
        <w:p w14:paraId="6C8158C2" w14:textId="3F90A9F0" w:rsidR="00C55644"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78597" w:history="1">
            <w:r w:rsidR="00C55644" w:rsidRPr="00D81B7E">
              <w:rPr>
                <w:rStyle w:val="af4"/>
                <w:rFonts w:ascii="黑体" w:eastAsia="黑体" w:hAnsi="黑体"/>
                <w:noProof/>
              </w:rPr>
              <w:t>五、存在的主要问题</w:t>
            </w:r>
            <w:r w:rsidR="00C55644">
              <w:rPr>
                <w:noProof/>
                <w:webHidden/>
              </w:rPr>
              <w:tab/>
            </w:r>
            <w:r w:rsidR="00C55644">
              <w:rPr>
                <w:noProof/>
                <w:webHidden/>
              </w:rPr>
              <w:fldChar w:fldCharType="begin"/>
            </w:r>
            <w:r w:rsidR="00C55644">
              <w:rPr>
                <w:noProof/>
                <w:webHidden/>
              </w:rPr>
              <w:instrText xml:space="preserve"> PAGEREF _Toc166678597 \h </w:instrText>
            </w:r>
            <w:r w:rsidR="00C55644">
              <w:rPr>
                <w:noProof/>
                <w:webHidden/>
              </w:rPr>
            </w:r>
            <w:r w:rsidR="00C55644">
              <w:rPr>
                <w:noProof/>
                <w:webHidden/>
              </w:rPr>
              <w:fldChar w:fldCharType="separate"/>
            </w:r>
            <w:r w:rsidR="00C55644">
              <w:rPr>
                <w:noProof/>
                <w:webHidden/>
              </w:rPr>
              <w:t>11</w:t>
            </w:r>
            <w:r w:rsidR="00C55644">
              <w:rPr>
                <w:noProof/>
                <w:webHidden/>
              </w:rPr>
              <w:fldChar w:fldCharType="end"/>
            </w:r>
          </w:hyperlink>
        </w:p>
        <w:p w14:paraId="3936EDC2" w14:textId="408B51FC" w:rsidR="00C55644"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78598" w:history="1">
            <w:r w:rsidR="00C55644" w:rsidRPr="00D81B7E">
              <w:rPr>
                <w:rStyle w:val="af4"/>
                <w:rFonts w:ascii="黑体" w:eastAsia="黑体" w:hAnsi="黑体"/>
                <w:noProof/>
              </w:rPr>
              <w:t>六、建议</w:t>
            </w:r>
            <w:r w:rsidR="00C55644">
              <w:rPr>
                <w:noProof/>
                <w:webHidden/>
              </w:rPr>
              <w:tab/>
            </w:r>
            <w:r w:rsidR="00C55644">
              <w:rPr>
                <w:noProof/>
                <w:webHidden/>
              </w:rPr>
              <w:fldChar w:fldCharType="begin"/>
            </w:r>
            <w:r w:rsidR="00C55644">
              <w:rPr>
                <w:noProof/>
                <w:webHidden/>
              </w:rPr>
              <w:instrText xml:space="preserve"> PAGEREF _Toc166678598 \h </w:instrText>
            </w:r>
            <w:r w:rsidR="00C55644">
              <w:rPr>
                <w:noProof/>
                <w:webHidden/>
              </w:rPr>
            </w:r>
            <w:r w:rsidR="00C55644">
              <w:rPr>
                <w:noProof/>
                <w:webHidden/>
              </w:rPr>
              <w:fldChar w:fldCharType="separate"/>
            </w:r>
            <w:r w:rsidR="00C55644">
              <w:rPr>
                <w:noProof/>
                <w:webHidden/>
              </w:rPr>
              <w:t>11</w:t>
            </w:r>
            <w:r w:rsidR="00C55644">
              <w:rPr>
                <w:noProof/>
                <w:webHidden/>
              </w:rPr>
              <w:fldChar w:fldCharType="end"/>
            </w:r>
          </w:hyperlink>
        </w:p>
        <w:p w14:paraId="0B4BF8E2" w14:textId="1867EFAF" w:rsidR="00C55644"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78599" w:history="1">
            <w:r w:rsidR="00C55644" w:rsidRPr="00D81B7E">
              <w:rPr>
                <w:rStyle w:val="af4"/>
                <w:rFonts w:ascii="黑体" w:eastAsia="黑体" w:hAnsi="黑体"/>
                <w:noProof/>
              </w:rPr>
              <w:t>七、其他需要说明问题</w:t>
            </w:r>
            <w:r w:rsidR="00C55644">
              <w:rPr>
                <w:noProof/>
                <w:webHidden/>
              </w:rPr>
              <w:tab/>
            </w:r>
            <w:r w:rsidR="00C55644">
              <w:rPr>
                <w:noProof/>
                <w:webHidden/>
              </w:rPr>
              <w:fldChar w:fldCharType="begin"/>
            </w:r>
            <w:r w:rsidR="00C55644">
              <w:rPr>
                <w:noProof/>
                <w:webHidden/>
              </w:rPr>
              <w:instrText xml:space="preserve"> PAGEREF _Toc166678599 \h </w:instrText>
            </w:r>
            <w:r w:rsidR="00C55644">
              <w:rPr>
                <w:noProof/>
                <w:webHidden/>
              </w:rPr>
            </w:r>
            <w:r w:rsidR="00C55644">
              <w:rPr>
                <w:noProof/>
                <w:webHidden/>
              </w:rPr>
              <w:fldChar w:fldCharType="separate"/>
            </w:r>
            <w:r w:rsidR="00C55644">
              <w:rPr>
                <w:noProof/>
                <w:webHidden/>
              </w:rPr>
              <w:t>11</w:t>
            </w:r>
            <w:r w:rsidR="00C55644">
              <w:rPr>
                <w:noProof/>
                <w:webHidden/>
              </w:rPr>
              <w:fldChar w:fldCharType="end"/>
            </w:r>
          </w:hyperlink>
        </w:p>
        <w:p w14:paraId="7C979B90" w14:textId="64772337" w:rsidR="00C55644"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78600" w:history="1">
            <w:r w:rsidR="00C55644" w:rsidRPr="00D81B7E">
              <w:rPr>
                <w:rStyle w:val="af4"/>
                <w:rFonts w:ascii="黑体" w:eastAsia="黑体" w:hAnsi="黑体"/>
                <w:noProof/>
              </w:rPr>
              <w:t>八、附件</w:t>
            </w:r>
            <w:r w:rsidR="00C55644">
              <w:rPr>
                <w:noProof/>
                <w:webHidden/>
              </w:rPr>
              <w:tab/>
            </w:r>
            <w:r w:rsidR="00C55644">
              <w:rPr>
                <w:noProof/>
                <w:webHidden/>
              </w:rPr>
              <w:fldChar w:fldCharType="begin"/>
            </w:r>
            <w:r w:rsidR="00C55644">
              <w:rPr>
                <w:noProof/>
                <w:webHidden/>
              </w:rPr>
              <w:instrText xml:space="preserve"> PAGEREF _Toc166678600 \h </w:instrText>
            </w:r>
            <w:r w:rsidR="00C55644">
              <w:rPr>
                <w:noProof/>
                <w:webHidden/>
              </w:rPr>
            </w:r>
            <w:r w:rsidR="00C55644">
              <w:rPr>
                <w:noProof/>
                <w:webHidden/>
              </w:rPr>
              <w:fldChar w:fldCharType="separate"/>
            </w:r>
            <w:r w:rsidR="00C55644">
              <w:rPr>
                <w:noProof/>
                <w:webHidden/>
              </w:rPr>
              <w:t>12</w:t>
            </w:r>
            <w:r w:rsidR="00C55644">
              <w:rPr>
                <w:noProof/>
                <w:webHidden/>
              </w:rPr>
              <w:fldChar w:fldCharType="end"/>
            </w:r>
          </w:hyperlink>
        </w:p>
        <w:p w14:paraId="285853AE" w14:textId="77777777" w:rsidR="00815269" w:rsidRDefault="005138C0">
          <w:pPr>
            <w:adjustRightInd w:val="0"/>
            <w:snapToGrid w:val="0"/>
            <w:spacing w:line="360" w:lineRule="auto"/>
            <w:rPr>
              <w:rFonts w:ascii="Arial Narrow" w:eastAsia="仿宋_GB2312" w:hAnsi="Arial Narrow"/>
              <w:sz w:val="30"/>
              <w:szCs w:val="30"/>
            </w:rPr>
          </w:pPr>
          <w:r>
            <w:rPr>
              <w:rFonts w:ascii="Arial Narrow" w:eastAsia="仿宋_GB2312" w:hAnsi="Arial Narrow"/>
              <w:b/>
              <w:bCs/>
              <w:sz w:val="30"/>
              <w:szCs w:val="30"/>
              <w:lang w:val="zh-CN"/>
            </w:rPr>
            <w:fldChar w:fldCharType="end"/>
          </w:r>
        </w:p>
      </w:sdtContent>
    </w:sdt>
    <w:p w14:paraId="5F8EF3AE" w14:textId="77777777" w:rsidR="00815269" w:rsidRDefault="00815269"/>
    <w:p w14:paraId="0A274044" w14:textId="77777777" w:rsidR="00815269" w:rsidRDefault="00815269"/>
    <w:p w14:paraId="1ED93351" w14:textId="77777777" w:rsidR="00815269" w:rsidRDefault="00815269"/>
    <w:p w14:paraId="0D927043" w14:textId="77777777" w:rsidR="00815269" w:rsidRDefault="00815269"/>
    <w:p w14:paraId="45E978E8" w14:textId="77777777" w:rsidR="00815269" w:rsidRDefault="00815269" w:rsidP="001A61A2">
      <w:pPr>
        <w:jc w:val="center"/>
      </w:pPr>
    </w:p>
    <w:p w14:paraId="28D02976" w14:textId="77777777" w:rsidR="00815269" w:rsidRDefault="00815269"/>
    <w:p w14:paraId="54D34ACA" w14:textId="77777777" w:rsidR="00815269" w:rsidRDefault="00815269"/>
    <w:p w14:paraId="48E906B1" w14:textId="77777777" w:rsidR="00815269" w:rsidRDefault="00815269"/>
    <w:p w14:paraId="2EB28FF1" w14:textId="77777777" w:rsidR="00815269" w:rsidRDefault="00815269"/>
    <w:p w14:paraId="1348C9A6" w14:textId="77777777" w:rsidR="00815269" w:rsidRDefault="00815269"/>
    <w:p w14:paraId="6A6CA883" w14:textId="77777777" w:rsidR="00815269" w:rsidRDefault="00815269"/>
    <w:p w14:paraId="6589A72B" w14:textId="77777777" w:rsidR="00815269" w:rsidRDefault="00815269" w:rsidP="00F038FA">
      <w:pPr>
        <w:widowControl w:val="0"/>
        <w:ind w:firstLineChars="200" w:firstLine="723"/>
        <w:jc w:val="center"/>
        <w:rPr>
          <w:rFonts w:ascii="仿宋_GB2312" w:eastAsia="仿宋_GB2312" w:cs="Times New Roman"/>
          <w:b/>
          <w:kern w:val="2"/>
          <w:sz w:val="36"/>
          <w:szCs w:val="36"/>
        </w:rPr>
      </w:pPr>
      <w:bookmarkStart w:id="0" w:name="_Toc57472791"/>
    </w:p>
    <w:p w14:paraId="6CDF06F1" w14:textId="2773F8A9" w:rsidR="00815269" w:rsidRPr="00C55644" w:rsidRDefault="00B01C8D" w:rsidP="00F038FA">
      <w:pPr>
        <w:widowControl w:val="0"/>
        <w:ind w:firstLineChars="200" w:firstLine="723"/>
        <w:jc w:val="center"/>
        <w:rPr>
          <w:rFonts w:ascii="仿宋_GB2312" w:eastAsia="仿宋_GB2312" w:cs="Times New Roman"/>
          <w:b/>
          <w:kern w:val="2"/>
          <w:sz w:val="36"/>
          <w:szCs w:val="36"/>
        </w:rPr>
      </w:pPr>
      <w:r w:rsidRPr="00C55644">
        <w:rPr>
          <w:rFonts w:ascii="仿宋_GB2312" w:eastAsia="仿宋_GB2312" w:cs="Times New Roman"/>
          <w:b/>
          <w:kern w:val="2"/>
          <w:sz w:val="36"/>
          <w:szCs w:val="36"/>
        </w:rPr>
        <w:t>2023年</w:t>
      </w:r>
      <w:r w:rsidR="009F6E63" w:rsidRPr="00C55644">
        <w:rPr>
          <w:rFonts w:ascii="仿宋_GB2312" w:eastAsia="仿宋_GB2312" w:cs="Times New Roman"/>
          <w:b/>
          <w:kern w:val="2"/>
          <w:sz w:val="36"/>
          <w:szCs w:val="36"/>
        </w:rPr>
        <w:t>度北京市市级财政支出项目绩效</w:t>
      </w:r>
    </w:p>
    <w:p w14:paraId="431A4216" w14:textId="77777777" w:rsidR="00815269" w:rsidRPr="00C55644" w:rsidRDefault="009F6E63" w:rsidP="00F038FA">
      <w:pPr>
        <w:widowControl w:val="0"/>
        <w:ind w:firstLineChars="200" w:firstLine="723"/>
        <w:jc w:val="center"/>
        <w:rPr>
          <w:rFonts w:ascii="仿宋_GB2312" w:eastAsia="仿宋_GB2312" w:cs="Times New Roman"/>
          <w:b/>
          <w:kern w:val="2"/>
          <w:sz w:val="36"/>
          <w:szCs w:val="36"/>
        </w:rPr>
      </w:pPr>
      <w:r w:rsidRPr="00C55644">
        <w:rPr>
          <w:rFonts w:ascii="仿宋_GB2312" w:eastAsia="仿宋_GB2312" w:cs="Times New Roman" w:hint="eastAsia"/>
          <w:b/>
          <w:kern w:val="2"/>
          <w:sz w:val="36"/>
          <w:szCs w:val="36"/>
        </w:rPr>
        <w:t>评价报告</w:t>
      </w:r>
    </w:p>
    <w:p w14:paraId="61662D9E" w14:textId="77777777" w:rsidR="00815269" w:rsidRPr="00C55644" w:rsidRDefault="00815269" w:rsidP="00F038FA">
      <w:pPr>
        <w:widowControl w:val="0"/>
        <w:ind w:firstLineChars="200" w:firstLine="723"/>
        <w:jc w:val="center"/>
        <w:rPr>
          <w:rFonts w:ascii="仿宋_GB2312" w:eastAsia="仿宋_GB2312" w:cs="Times New Roman"/>
          <w:b/>
          <w:kern w:val="2"/>
          <w:sz w:val="36"/>
          <w:szCs w:val="36"/>
        </w:rPr>
      </w:pPr>
    </w:p>
    <w:p w14:paraId="27F0E842" w14:textId="45254076" w:rsidR="00815269" w:rsidRPr="00C55644" w:rsidRDefault="009F6E63" w:rsidP="00F038FA">
      <w:pPr>
        <w:widowControl w:val="0"/>
        <w:ind w:firstLineChars="200" w:firstLine="562"/>
        <w:jc w:val="right"/>
        <w:rPr>
          <w:rFonts w:ascii="仿宋_GB2312" w:eastAsia="仿宋_GB2312" w:cs="Times New Roman"/>
          <w:b/>
          <w:kern w:val="2"/>
          <w:sz w:val="28"/>
          <w:szCs w:val="28"/>
        </w:rPr>
      </w:pPr>
      <w:r w:rsidRPr="00C55644">
        <w:rPr>
          <w:rFonts w:ascii="仿宋_GB2312" w:eastAsia="仿宋_GB2312" w:cs="Times New Roman" w:hint="eastAsia"/>
          <w:b/>
          <w:kern w:val="2"/>
          <w:sz w:val="28"/>
          <w:szCs w:val="28"/>
        </w:rPr>
        <w:t xml:space="preserve">                </w:t>
      </w:r>
      <w:r w:rsidRPr="00C55644">
        <w:rPr>
          <w:rFonts w:ascii="楷体" w:eastAsia="楷体" w:hAnsi="楷体" w:cstheme="majorBidi"/>
          <w:b/>
          <w:bCs/>
          <w:sz w:val="28"/>
          <w:szCs w:val="28"/>
          <w:lang w:val="zh-CN"/>
        </w:rPr>
        <w:t>[202</w:t>
      </w:r>
      <w:r w:rsidR="004E62DC" w:rsidRPr="00C55644">
        <w:rPr>
          <w:rFonts w:ascii="楷体" w:eastAsia="楷体" w:hAnsi="楷体" w:cstheme="majorBidi" w:hint="eastAsia"/>
          <w:b/>
          <w:bCs/>
          <w:sz w:val="28"/>
          <w:szCs w:val="28"/>
          <w:lang w:val="zh-CN"/>
        </w:rPr>
        <w:t>4</w:t>
      </w:r>
      <w:r w:rsidRPr="00C55644">
        <w:rPr>
          <w:rFonts w:ascii="楷体" w:eastAsia="楷体" w:hAnsi="楷体" w:cstheme="majorBidi"/>
          <w:b/>
          <w:bCs/>
          <w:sz w:val="28"/>
          <w:szCs w:val="28"/>
          <w:lang w:val="zh-CN"/>
        </w:rPr>
        <w:t>]京会兴</w:t>
      </w:r>
      <w:r w:rsidR="004E62DC" w:rsidRPr="00C55644">
        <w:rPr>
          <w:rFonts w:ascii="楷体" w:eastAsia="楷体" w:hAnsi="楷体" w:cstheme="majorBidi" w:hint="eastAsia"/>
          <w:b/>
          <w:bCs/>
          <w:sz w:val="28"/>
          <w:szCs w:val="28"/>
          <w:lang w:val="zh-CN"/>
        </w:rPr>
        <w:t>专</w:t>
      </w:r>
      <w:r w:rsidR="00F01363" w:rsidRPr="00C55644">
        <w:rPr>
          <w:rFonts w:ascii="楷体" w:eastAsia="楷体" w:hAnsi="楷体" w:cstheme="majorBidi" w:hint="eastAsia"/>
          <w:b/>
          <w:bCs/>
          <w:sz w:val="28"/>
          <w:szCs w:val="28"/>
          <w:lang w:val="zh-CN"/>
        </w:rPr>
        <w:t>字第</w:t>
      </w:r>
      <w:r w:rsidR="004E62DC" w:rsidRPr="00C55644">
        <w:rPr>
          <w:rFonts w:ascii="楷体" w:eastAsia="楷体" w:hAnsi="楷体" w:cstheme="majorBidi"/>
          <w:b/>
          <w:bCs/>
          <w:sz w:val="28"/>
          <w:szCs w:val="28"/>
          <w:lang w:val="zh-CN"/>
        </w:rPr>
        <w:t>001701</w:t>
      </w:r>
      <w:r w:rsidR="00716DB3" w:rsidRPr="00C55644">
        <w:rPr>
          <w:rFonts w:ascii="楷体" w:eastAsia="楷体" w:hAnsi="楷体" w:cstheme="majorBidi" w:hint="eastAsia"/>
          <w:b/>
          <w:bCs/>
          <w:sz w:val="28"/>
          <w:szCs w:val="28"/>
          <w:lang w:val="zh-CN"/>
        </w:rPr>
        <w:t>47</w:t>
      </w:r>
      <w:r w:rsidR="00F01363" w:rsidRPr="00C55644">
        <w:rPr>
          <w:rFonts w:ascii="楷体" w:eastAsia="楷体" w:hAnsi="楷体" w:cstheme="majorBidi"/>
          <w:b/>
          <w:bCs/>
          <w:sz w:val="28"/>
          <w:szCs w:val="28"/>
          <w:lang w:val="zh-CN"/>
        </w:rPr>
        <w:t>号</w:t>
      </w:r>
    </w:p>
    <w:p w14:paraId="600AE7FE" w14:textId="77777777" w:rsidR="00815269" w:rsidRPr="00C55644" w:rsidRDefault="00815269">
      <w:pPr>
        <w:widowControl w:val="0"/>
        <w:spacing w:line="360" w:lineRule="auto"/>
        <w:ind w:firstLineChars="200" w:firstLine="576"/>
        <w:jc w:val="right"/>
        <w:rPr>
          <w:rFonts w:ascii="Arial Narrow" w:eastAsia="仿宋_GB2312" w:hAnsi="Arial Narrow" w:cs="Times New Roman"/>
          <w:spacing w:val="4"/>
          <w:kern w:val="2"/>
          <w:sz w:val="28"/>
          <w:szCs w:val="28"/>
        </w:rPr>
      </w:pPr>
    </w:p>
    <w:p w14:paraId="1D72E812" w14:textId="77777777" w:rsidR="00815269" w:rsidRPr="00C55644"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 w:name="_Toc166678582"/>
      <w:r w:rsidRPr="00C55644">
        <w:rPr>
          <w:rFonts w:ascii="黑体" w:eastAsia="黑体" w:hAnsi="黑体" w:hint="eastAsia"/>
          <w:sz w:val="32"/>
          <w:szCs w:val="32"/>
          <w:lang w:val="zh-CN"/>
        </w:rPr>
        <w:t>一、项目背景</w:t>
      </w:r>
      <w:bookmarkEnd w:id="0"/>
      <w:bookmarkEnd w:id="1"/>
    </w:p>
    <w:p w14:paraId="5C3DCA7C" w14:textId="77777777" w:rsidR="00815269" w:rsidRPr="00C55644"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 w:name="_Toc57472792"/>
      <w:bookmarkStart w:id="3" w:name="_Toc166678583"/>
      <w:r w:rsidRPr="00C55644">
        <w:rPr>
          <w:rFonts w:ascii="楷体" w:eastAsia="楷体" w:hAnsi="楷体" w:hint="eastAsia"/>
          <w:lang w:val="zh-CN"/>
        </w:rPr>
        <w:t>（一）</w:t>
      </w:r>
      <w:r w:rsidRPr="00C55644">
        <w:rPr>
          <w:rFonts w:ascii="楷体" w:eastAsia="楷体" w:hAnsi="楷体"/>
          <w:lang w:val="zh-CN"/>
        </w:rPr>
        <w:t>立项原因</w:t>
      </w:r>
      <w:bookmarkEnd w:id="2"/>
      <w:bookmarkEnd w:id="3"/>
    </w:p>
    <w:p w14:paraId="498DEFFB" w14:textId="33B56E08" w:rsidR="00815269" w:rsidRPr="00C55644" w:rsidRDefault="009F6E63" w:rsidP="00ED1AAC">
      <w:pPr>
        <w:autoSpaceDE w:val="0"/>
        <w:autoSpaceDN w:val="0"/>
        <w:adjustRightInd w:val="0"/>
        <w:spacing w:line="360" w:lineRule="auto"/>
        <w:ind w:firstLine="645"/>
        <w:rPr>
          <w:rFonts w:ascii="仿宋" w:eastAsia="仿宋" w:hAnsi="仿宋"/>
          <w:sz w:val="32"/>
          <w:szCs w:val="32"/>
        </w:rPr>
      </w:pPr>
      <w:r w:rsidRPr="00C55644">
        <w:rPr>
          <w:rFonts w:ascii="仿宋" w:eastAsia="仿宋" w:hAnsi="仿宋" w:hint="eastAsia"/>
          <w:sz w:val="32"/>
          <w:szCs w:val="32"/>
        </w:rPr>
        <w:t>北京市工业技师学院建于</w:t>
      </w:r>
      <w:r w:rsidRPr="00C55644">
        <w:rPr>
          <w:rFonts w:ascii="仿宋" w:eastAsia="仿宋" w:hAnsi="仿宋"/>
          <w:sz w:val="32"/>
          <w:szCs w:val="32"/>
        </w:rPr>
        <w:t>1974年，</w:t>
      </w:r>
      <w:r w:rsidR="00E60DAB" w:rsidRPr="00C55644">
        <w:rPr>
          <w:rFonts w:ascii="仿宋" w:eastAsia="仿宋" w:hAnsi="仿宋" w:hint="eastAsia"/>
          <w:sz w:val="32"/>
          <w:szCs w:val="32"/>
        </w:rPr>
        <w:t>是经北京市政府批准，以培养高级工、技师、高级技师为主要任务，集职前教育、职后培训、职业技能培训鉴定、职业需求预测、就业服务为一体的公办综合性职业院校。</w:t>
      </w:r>
      <w:r w:rsidRPr="00C55644">
        <w:rPr>
          <w:rFonts w:ascii="仿宋" w:eastAsia="仿宋" w:hAnsi="仿宋"/>
          <w:sz w:val="32"/>
          <w:szCs w:val="32"/>
        </w:rPr>
        <w:t>学院开设数控应用技术、汽车应用技术、环保与生物制药、智能技术应用、文化创意产业技术系五大类21个专业52个工种等级。</w:t>
      </w:r>
    </w:p>
    <w:p w14:paraId="46C28751" w14:textId="0B9DEFF2" w:rsidR="00FC0119" w:rsidRPr="00C55644" w:rsidRDefault="00FC0119" w:rsidP="00ED1AAC">
      <w:pPr>
        <w:autoSpaceDE w:val="0"/>
        <w:autoSpaceDN w:val="0"/>
        <w:adjustRightInd w:val="0"/>
        <w:spacing w:line="360" w:lineRule="auto"/>
        <w:ind w:firstLine="645"/>
        <w:rPr>
          <w:rFonts w:ascii="仿宋" w:eastAsia="仿宋" w:hAnsi="仿宋"/>
          <w:sz w:val="32"/>
          <w:szCs w:val="32"/>
        </w:rPr>
      </w:pPr>
      <w:r w:rsidRPr="00C55644">
        <w:rPr>
          <w:rFonts w:ascii="仿宋" w:eastAsia="仿宋" w:hAnsi="仿宋" w:hint="eastAsia"/>
          <w:sz w:val="32"/>
          <w:szCs w:val="32"/>
        </w:rPr>
        <w:t>根据《北京市机器人产业创新发展行动方案（</w:t>
      </w:r>
      <w:r w:rsidRPr="00C55644">
        <w:rPr>
          <w:rFonts w:ascii="仿宋" w:eastAsia="仿宋" w:hAnsi="仿宋"/>
          <w:sz w:val="32"/>
          <w:szCs w:val="32"/>
        </w:rPr>
        <w:t>2019—2022年）内容》计划到</w:t>
      </w:r>
      <w:r w:rsidR="00B01C8D" w:rsidRPr="00C55644">
        <w:rPr>
          <w:rFonts w:ascii="仿宋" w:eastAsia="仿宋" w:hAnsi="仿宋"/>
          <w:sz w:val="32"/>
          <w:szCs w:val="32"/>
        </w:rPr>
        <w:t>2023年</w:t>
      </w:r>
      <w:r w:rsidRPr="00C55644">
        <w:rPr>
          <w:rFonts w:ascii="仿宋" w:eastAsia="仿宋" w:hAnsi="仿宋"/>
          <w:sz w:val="32"/>
          <w:szCs w:val="32"/>
        </w:rPr>
        <w:t>，</w:t>
      </w:r>
      <w:r w:rsidR="006779BF" w:rsidRPr="00C55644">
        <w:rPr>
          <w:rFonts w:ascii="仿宋" w:eastAsia="仿宋" w:hAnsi="仿宋" w:hint="eastAsia"/>
          <w:sz w:val="32"/>
          <w:szCs w:val="32"/>
        </w:rPr>
        <w:t>北京</w:t>
      </w:r>
      <w:r w:rsidRPr="00C55644">
        <w:rPr>
          <w:rFonts w:ascii="仿宋" w:eastAsia="仿宋" w:hAnsi="仿宋"/>
          <w:sz w:val="32"/>
          <w:szCs w:val="32"/>
        </w:rPr>
        <w:t>市机器人创新能力和产业实力明显增强，示范应用成效显著，在全国形成重要影响力。北京市将紧抓全国科技创新中心建设的重大机遇，构建</w:t>
      </w:r>
      <w:r w:rsidR="006779BF" w:rsidRPr="00C55644">
        <w:rPr>
          <w:rFonts w:ascii="仿宋" w:eastAsia="仿宋" w:hAnsi="仿宋" w:hint="eastAsia"/>
          <w:sz w:val="32"/>
          <w:szCs w:val="32"/>
        </w:rPr>
        <w:t>有</w:t>
      </w:r>
      <w:r w:rsidRPr="00C55644">
        <w:rPr>
          <w:rFonts w:ascii="仿宋" w:eastAsia="仿宋" w:hAnsi="仿宋"/>
          <w:sz w:val="32"/>
          <w:szCs w:val="32"/>
        </w:rPr>
        <w:t>特色的机器人产业发展生态，打造具有全球影响力的机器人产业创新策源地和应用示范高地。随着</w:t>
      </w:r>
      <w:r w:rsidR="006779BF" w:rsidRPr="00C55644">
        <w:rPr>
          <w:rFonts w:ascii="仿宋" w:eastAsia="仿宋" w:hAnsi="仿宋" w:hint="eastAsia"/>
          <w:sz w:val="32"/>
          <w:szCs w:val="32"/>
        </w:rPr>
        <w:t>学院智能系</w:t>
      </w:r>
      <w:r w:rsidRPr="00C55644">
        <w:rPr>
          <w:rFonts w:ascii="仿宋" w:eastAsia="仿宋" w:hAnsi="仿宋"/>
          <w:sz w:val="32"/>
          <w:szCs w:val="32"/>
        </w:rPr>
        <w:t>工业机器人应用与维护专业教师和学生数量的不断增加，如何快速提升教师专业技能和人才培养质量等新问题都亟</w:t>
      </w:r>
      <w:r w:rsidRPr="00C55644">
        <w:rPr>
          <w:rFonts w:ascii="仿宋" w:eastAsia="仿宋" w:hAnsi="仿宋"/>
          <w:sz w:val="32"/>
          <w:szCs w:val="32"/>
        </w:rPr>
        <w:lastRenderedPageBreak/>
        <w:t>待解决，为迅速培养出满足智能制造技术的高技能人才和精英顶尖技能人才，提升</w:t>
      </w:r>
      <w:r w:rsidR="006779BF" w:rsidRPr="00C55644">
        <w:rPr>
          <w:rFonts w:ascii="仿宋" w:eastAsia="仿宋" w:hAnsi="仿宋" w:hint="eastAsia"/>
          <w:sz w:val="32"/>
          <w:szCs w:val="32"/>
        </w:rPr>
        <w:t>学院</w:t>
      </w:r>
      <w:r w:rsidRPr="00C55644">
        <w:rPr>
          <w:rFonts w:ascii="仿宋" w:eastAsia="仿宋" w:hAnsi="仿宋"/>
          <w:sz w:val="32"/>
          <w:szCs w:val="32"/>
        </w:rPr>
        <w:t>工业机器人应用与</w:t>
      </w:r>
      <w:r w:rsidRPr="00C55644">
        <w:rPr>
          <w:rFonts w:ascii="仿宋" w:eastAsia="仿宋" w:hAnsi="仿宋" w:hint="eastAsia"/>
          <w:sz w:val="32"/>
          <w:szCs w:val="32"/>
        </w:rPr>
        <w:t>维护改革与发展的有效途</w:t>
      </w:r>
      <w:r w:rsidR="00C55644" w:rsidRPr="00C55644">
        <w:rPr>
          <w:rFonts w:ascii="仿宋" w:eastAsia="仿宋" w:hAnsi="仿宋" w:hint="eastAsia"/>
          <w:sz w:val="32"/>
          <w:szCs w:val="32"/>
        </w:rPr>
        <w:t>径</w:t>
      </w:r>
      <w:r w:rsidRPr="00C55644">
        <w:rPr>
          <w:rFonts w:ascii="仿宋" w:eastAsia="仿宋" w:hAnsi="仿宋" w:hint="eastAsia"/>
          <w:sz w:val="32"/>
          <w:szCs w:val="32"/>
        </w:rPr>
        <w:t>，通过技能竞赛及竞赛成果的课程转化促进专业教师在工业机器人技术应用相关领域的能力提升，提升</w:t>
      </w:r>
      <w:r w:rsidR="006779BF" w:rsidRPr="00C55644">
        <w:rPr>
          <w:rFonts w:ascii="仿宋" w:eastAsia="仿宋" w:hAnsi="仿宋" w:hint="eastAsia"/>
          <w:sz w:val="32"/>
          <w:szCs w:val="32"/>
        </w:rPr>
        <w:t>学院</w:t>
      </w:r>
      <w:r w:rsidRPr="00C55644">
        <w:rPr>
          <w:rFonts w:ascii="仿宋" w:eastAsia="仿宋" w:hAnsi="仿宋" w:hint="eastAsia"/>
          <w:sz w:val="32"/>
          <w:szCs w:val="32"/>
        </w:rPr>
        <w:t>技术应用专业人才培养质量和数量。</w:t>
      </w:r>
    </w:p>
    <w:p w14:paraId="2FCE0BDD" w14:textId="270A7A12" w:rsidR="00FC0119" w:rsidRPr="00C55644" w:rsidRDefault="00FC0119" w:rsidP="00ED1AAC">
      <w:pPr>
        <w:autoSpaceDE w:val="0"/>
        <w:autoSpaceDN w:val="0"/>
        <w:adjustRightInd w:val="0"/>
        <w:spacing w:line="360" w:lineRule="auto"/>
        <w:ind w:firstLine="645"/>
        <w:rPr>
          <w:rFonts w:ascii="仿宋_GB2312" w:eastAsia="仿宋_GB2312"/>
          <w:sz w:val="32"/>
          <w:szCs w:val="32"/>
        </w:rPr>
      </w:pPr>
      <w:r w:rsidRPr="00C55644">
        <w:rPr>
          <w:rFonts w:ascii="仿宋" w:eastAsia="仿宋" w:hAnsi="仿宋" w:hint="eastAsia"/>
          <w:sz w:val="32"/>
          <w:szCs w:val="32"/>
        </w:rPr>
        <w:t>调研结果显示，全国工业机器人技术应用技能大赛项目属于目前技工院校和相关职业院校中最为关注的项目。</w:t>
      </w:r>
      <w:r w:rsidR="00032C86" w:rsidRPr="00C55644">
        <w:rPr>
          <w:rFonts w:ascii="仿宋" w:eastAsia="仿宋" w:hAnsi="仿宋" w:hint="eastAsia"/>
          <w:sz w:val="32"/>
          <w:szCs w:val="32"/>
        </w:rPr>
        <w:t>工业机器人应用与维护专业的</w:t>
      </w:r>
      <w:r w:rsidR="00032C86" w:rsidRPr="00C55644">
        <w:rPr>
          <w:rFonts w:ascii="仿宋" w:eastAsia="仿宋" w:hAnsi="仿宋"/>
          <w:sz w:val="32"/>
          <w:szCs w:val="32"/>
        </w:rPr>
        <w:t xml:space="preserve"> DLDS-3717工业机器人技术应用系统是第三届全国工业机器人技术应用技能大赛比赛设备，能完成工业机器人系统集成的安装以及程序设计与调试的实训要求。规范促进工业机器人应用与维护专业的发展，提高学生的技能水平。并培养国赛选手、提升工业机器人应用与维护专业的品牌。</w:t>
      </w:r>
      <w:r w:rsidRPr="00C55644">
        <w:rPr>
          <w:rFonts w:ascii="仿宋" w:eastAsia="仿宋" w:hAnsi="仿宋"/>
          <w:sz w:val="32"/>
          <w:szCs w:val="32"/>
        </w:rPr>
        <w:t xml:space="preserve">  </w:t>
      </w:r>
      <w:r w:rsidRPr="00C55644">
        <w:rPr>
          <w:rFonts w:ascii="仿宋_GB2312" w:eastAsia="仿宋_GB2312"/>
          <w:sz w:val="32"/>
          <w:szCs w:val="32"/>
        </w:rPr>
        <w:t xml:space="preserve">      </w:t>
      </w:r>
    </w:p>
    <w:p w14:paraId="55E7CEBA" w14:textId="77777777" w:rsidR="00815269" w:rsidRPr="00C55644" w:rsidRDefault="009F6E63">
      <w:pPr>
        <w:pStyle w:val="2"/>
        <w:adjustRightInd w:val="0"/>
        <w:snapToGrid w:val="0"/>
        <w:spacing w:before="0" w:after="0" w:line="560" w:lineRule="exact"/>
        <w:ind w:firstLineChars="200" w:firstLine="643"/>
        <w:jc w:val="both"/>
        <w:rPr>
          <w:rFonts w:ascii="仿宋_GB2312" w:eastAsia="仿宋_GB2312"/>
        </w:rPr>
      </w:pPr>
      <w:bookmarkStart w:id="4" w:name="_Toc57472793"/>
      <w:bookmarkStart w:id="5" w:name="_Toc166678584"/>
      <w:r w:rsidRPr="00C55644">
        <w:rPr>
          <w:rFonts w:ascii="楷体" w:eastAsia="楷体" w:hAnsi="楷体" w:hint="eastAsia"/>
          <w:lang w:val="zh-CN"/>
        </w:rPr>
        <w:t>（二）</w:t>
      </w:r>
      <w:bookmarkEnd w:id="4"/>
      <w:r w:rsidRPr="00C55644">
        <w:rPr>
          <w:rFonts w:ascii="楷体" w:eastAsia="楷体" w:hAnsi="楷体" w:hint="eastAsia"/>
          <w:lang w:val="zh-CN"/>
        </w:rPr>
        <w:t>主要内容</w:t>
      </w:r>
      <w:bookmarkEnd w:id="5"/>
    </w:p>
    <w:p w14:paraId="38F2AC2F" w14:textId="557C2109" w:rsidR="00815269" w:rsidRPr="00C55644" w:rsidRDefault="00223373" w:rsidP="00223373">
      <w:pPr>
        <w:autoSpaceDE w:val="0"/>
        <w:autoSpaceDN w:val="0"/>
        <w:adjustRightInd w:val="0"/>
        <w:spacing w:line="360" w:lineRule="auto"/>
        <w:ind w:firstLine="645"/>
        <w:rPr>
          <w:rFonts w:ascii="仿宋" w:eastAsia="仿宋" w:hAnsi="仿宋"/>
          <w:sz w:val="32"/>
          <w:szCs w:val="32"/>
        </w:rPr>
      </w:pPr>
      <w:r w:rsidRPr="00C55644">
        <w:rPr>
          <w:rFonts w:ascii="仿宋" w:eastAsia="仿宋" w:hAnsi="仿宋" w:hint="eastAsia"/>
          <w:sz w:val="32"/>
          <w:szCs w:val="32"/>
        </w:rPr>
        <w:t>本项目实施主要内容有：</w:t>
      </w:r>
      <w:r w:rsidR="006779BF" w:rsidRPr="00C55644">
        <w:rPr>
          <w:rFonts w:ascii="仿宋" w:eastAsia="仿宋" w:hAnsi="仿宋" w:hint="eastAsia"/>
          <w:sz w:val="32"/>
          <w:szCs w:val="32"/>
        </w:rPr>
        <w:t>在原有工业机器人应用应用与维护相关设备基础上，</w:t>
      </w:r>
      <w:r w:rsidR="006779BF" w:rsidRPr="00C55644">
        <w:rPr>
          <w:rFonts w:ascii="仿宋" w:eastAsia="仿宋" w:hAnsi="仿宋"/>
          <w:sz w:val="32"/>
          <w:szCs w:val="32"/>
        </w:rPr>
        <w:t>采购项目主要包含DLDS-3516工业机器人技术应用系统。</w:t>
      </w:r>
    </w:p>
    <w:p w14:paraId="50C44F28" w14:textId="77777777" w:rsidR="00815269" w:rsidRPr="00C55644"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6" w:name="_Toc57472794"/>
      <w:bookmarkStart w:id="7" w:name="_Toc166678585"/>
      <w:r w:rsidRPr="00C55644">
        <w:rPr>
          <w:rFonts w:ascii="楷体" w:eastAsia="楷体" w:hAnsi="楷体" w:hint="eastAsia"/>
          <w:lang w:val="zh-CN"/>
        </w:rPr>
        <w:t>（三）</w:t>
      </w:r>
      <w:bookmarkEnd w:id="6"/>
      <w:r w:rsidRPr="00C55644">
        <w:rPr>
          <w:rFonts w:ascii="楷体" w:eastAsia="楷体" w:hAnsi="楷体" w:hint="eastAsia"/>
          <w:lang w:val="zh-CN"/>
        </w:rPr>
        <w:t>资金投入和使用情况</w:t>
      </w:r>
      <w:bookmarkEnd w:id="7"/>
    </w:p>
    <w:p w14:paraId="161D8155" w14:textId="69AE502B" w:rsidR="00815269" w:rsidRPr="00C55644" w:rsidRDefault="009F6E63">
      <w:pPr>
        <w:widowControl w:val="0"/>
        <w:autoSpaceDE w:val="0"/>
        <w:autoSpaceDN w:val="0"/>
        <w:adjustRightInd w:val="0"/>
        <w:snapToGrid w:val="0"/>
        <w:spacing w:line="560" w:lineRule="exact"/>
        <w:ind w:firstLineChars="200" w:firstLine="640"/>
        <w:jc w:val="both"/>
        <w:rPr>
          <w:rFonts w:ascii="仿宋" w:eastAsia="仿宋" w:hAnsi="仿宋"/>
          <w:sz w:val="32"/>
          <w:szCs w:val="32"/>
        </w:rPr>
      </w:pPr>
      <w:r w:rsidRPr="00C55644">
        <w:rPr>
          <w:rFonts w:ascii="仿宋" w:eastAsia="仿宋" w:hAnsi="仿宋" w:hint="eastAsia"/>
          <w:sz w:val="32"/>
          <w:szCs w:val="32"/>
        </w:rPr>
        <w:t>北京市工业技师学院是经北京市政府批准，财政全额拨款单位，项目资金全部需要财政支持。项目</w:t>
      </w:r>
      <w:r w:rsidR="00B01C8D" w:rsidRPr="00C55644">
        <w:rPr>
          <w:rFonts w:ascii="仿宋" w:eastAsia="仿宋" w:hAnsi="仿宋" w:hint="eastAsia"/>
          <w:sz w:val="32"/>
          <w:szCs w:val="32"/>
        </w:rPr>
        <w:t>2023年</w:t>
      </w:r>
      <w:r w:rsidR="005F7CAF" w:rsidRPr="00C55644">
        <w:rPr>
          <w:rFonts w:ascii="仿宋" w:eastAsia="仿宋" w:hAnsi="仿宋" w:hint="eastAsia"/>
          <w:sz w:val="32"/>
          <w:szCs w:val="32"/>
        </w:rPr>
        <w:t>批复</w:t>
      </w:r>
      <w:r w:rsidRPr="00C55644">
        <w:rPr>
          <w:rFonts w:ascii="仿宋" w:eastAsia="仿宋" w:hAnsi="仿宋" w:hint="eastAsia"/>
          <w:sz w:val="32"/>
          <w:szCs w:val="32"/>
        </w:rPr>
        <w:t>资金</w:t>
      </w:r>
      <w:r w:rsidR="000F7A4A" w:rsidRPr="00C55644">
        <w:rPr>
          <w:rFonts w:ascii="仿宋" w:eastAsia="仿宋" w:hAnsi="仿宋"/>
          <w:sz w:val="32"/>
          <w:szCs w:val="32"/>
        </w:rPr>
        <w:t>194.53</w:t>
      </w:r>
      <w:r w:rsidR="00076D9C" w:rsidRPr="00C55644">
        <w:rPr>
          <w:rFonts w:ascii="仿宋" w:eastAsia="仿宋" w:hAnsi="仿宋"/>
          <w:sz w:val="32"/>
          <w:szCs w:val="32"/>
        </w:rPr>
        <w:t>万元，</w:t>
      </w:r>
      <w:r w:rsidR="002E2C96" w:rsidRPr="00C55644">
        <w:rPr>
          <w:rFonts w:ascii="仿宋" w:eastAsia="仿宋" w:hAnsi="仿宋"/>
          <w:sz w:val="32"/>
          <w:szCs w:val="32"/>
        </w:rPr>
        <w:t>实际投入资金</w:t>
      </w:r>
      <w:r w:rsidR="000F7A4A" w:rsidRPr="00C55644">
        <w:rPr>
          <w:rFonts w:ascii="仿宋" w:eastAsia="仿宋" w:hAnsi="仿宋"/>
          <w:sz w:val="32"/>
          <w:szCs w:val="32"/>
        </w:rPr>
        <w:t>193.89</w:t>
      </w:r>
      <w:r w:rsidR="002E2C96" w:rsidRPr="00C55644">
        <w:rPr>
          <w:rFonts w:ascii="仿宋" w:eastAsia="仿宋" w:hAnsi="仿宋"/>
          <w:sz w:val="32"/>
          <w:szCs w:val="32"/>
        </w:rPr>
        <w:t>万元，</w:t>
      </w:r>
      <w:r w:rsidR="00076D9C" w:rsidRPr="00C55644">
        <w:rPr>
          <w:rFonts w:ascii="仿宋" w:eastAsia="仿宋" w:hAnsi="仿宋"/>
          <w:sz w:val="32"/>
          <w:szCs w:val="32"/>
        </w:rPr>
        <w:t>项目结余</w:t>
      </w:r>
      <w:r w:rsidR="000F7A4A" w:rsidRPr="00C55644">
        <w:rPr>
          <w:rFonts w:ascii="仿宋" w:eastAsia="仿宋" w:hAnsi="仿宋" w:hint="eastAsia"/>
          <w:sz w:val="32"/>
          <w:szCs w:val="32"/>
        </w:rPr>
        <w:t>0.64</w:t>
      </w:r>
      <w:r w:rsidR="00076D9C" w:rsidRPr="00C55644">
        <w:rPr>
          <w:rFonts w:ascii="仿宋" w:eastAsia="仿宋" w:hAnsi="仿宋"/>
          <w:sz w:val="32"/>
          <w:szCs w:val="32"/>
        </w:rPr>
        <w:t>万元</w:t>
      </w:r>
      <w:r w:rsidR="00076D9C" w:rsidRPr="00C55644">
        <w:rPr>
          <w:rFonts w:ascii="仿宋" w:eastAsia="仿宋" w:hAnsi="仿宋" w:hint="eastAsia"/>
          <w:sz w:val="32"/>
          <w:szCs w:val="32"/>
        </w:rPr>
        <w:t>已</w:t>
      </w:r>
      <w:r w:rsidR="00076D9C" w:rsidRPr="00C55644">
        <w:rPr>
          <w:rFonts w:ascii="仿宋" w:eastAsia="仿宋" w:hAnsi="仿宋"/>
          <w:sz w:val="32"/>
          <w:szCs w:val="32"/>
        </w:rPr>
        <w:t>返还财政</w:t>
      </w:r>
      <w:r w:rsidR="00076D9C" w:rsidRPr="00C55644">
        <w:rPr>
          <w:rFonts w:ascii="仿宋" w:eastAsia="仿宋" w:hAnsi="仿宋" w:hint="eastAsia"/>
          <w:sz w:val="32"/>
          <w:szCs w:val="32"/>
        </w:rPr>
        <w:t>。</w:t>
      </w:r>
    </w:p>
    <w:p w14:paraId="04F75E84" w14:textId="77777777" w:rsidR="00815269" w:rsidRPr="00C55644"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8" w:name="_Toc166678586"/>
      <w:r w:rsidRPr="00C55644">
        <w:rPr>
          <w:rFonts w:ascii="楷体" w:eastAsia="楷体" w:hAnsi="楷体" w:hint="eastAsia"/>
          <w:lang w:val="zh-CN"/>
        </w:rPr>
        <w:lastRenderedPageBreak/>
        <w:t>（四）项目绩效目标</w:t>
      </w:r>
      <w:bookmarkEnd w:id="8"/>
    </w:p>
    <w:p w14:paraId="20F1B01E" w14:textId="5099D0C4" w:rsidR="00815269" w:rsidRPr="00C55644" w:rsidRDefault="009F6E63" w:rsidP="00FC2B42">
      <w:pPr>
        <w:ind w:firstLineChars="200" w:firstLine="640"/>
        <w:rPr>
          <w:rFonts w:ascii="仿宋" w:eastAsia="仿宋" w:hAnsi="仿宋"/>
          <w:sz w:val="32"/>
          <w:szCs w:val="32"/>
        </w:rPr>
      </w:pPr>
      <w:r w:rsidRPr="00C55644">
        <w:rPr>
          <w:rFonts w:ascii="仿宋" w:eastAsia="仿宋" w:hAnsi="仿宋" w:hint="eastAsia"/>
          <w:sz w:val="32"/>
          <w:szCs w:val="32"/>
        </w:rPr>
        <w:t>总体目标：</w:t>
      </w:r>
      <w:r w:rsidR="004E78A8" w:rsidRPr="00C55644">
        <w:rPr>
          <w:rFonts w:ascii="仿宋" w:eastAsia="仿宋" w:hAnsi="仿宋" w:hint="eastAsia"/>
          <w:sz w:val="32"/>
          <w:szCs w:val="32"/>
        </w:rPr>
        <w:t>完成预计目标</w:t>
      </w:r>
      <w:r w:rsidR="004E78A8" w:rsidRPr="00C55644">
        <w:rPr>
          <w:rFonts w:ascii="仿宋" w:eastAsia="仿宋" w:hAnsi="仿宋"/>
          <w:sz w:val="32"/>
          <w:szCs w:val="32"/>
        </w:rPr>
        <w:t>3套DLDS-3516工业机器人技术应用系统的购置，</w:t>
      </w:r>
      <w:r w:rsidR="006779BF" w:rsidRPr="00C55644">
        <w:rPr>
          <w:rFonts w:ascii="仿宋" w:eastAsia="仿宋" w:hAnsi="仿宋" w:hint="eastAsia"/>
          <w:sz w:val="32"/>
          <w:szCs w:val="32"/>
        </w:rPr>
        <w:t>通过本次设备的采购和补充，</w:t>
      </w:r>
      <w:r w:rsidR="00FC2B42" w:rsidRPr="00C55644">
        <w:rPr>
          <w:rFonts w:ascii="仿宋" w:eastAsia="仿宋" w:hAnsi="仿宋" w:hint="eastAsia"/>
          <w:sz w:val="32"/>
          <w:szCs w:val="32"/>
        </w:rPr>
        <w:t>改善教学条件，支撑工业机器人应用与维护专业所缺课程开发；</w:t>
      </w:r>
      <w:r w:rsidR="00FC2B42" w:rsidRPr="00C55644">
        <w:rPr>
          <w:rFonts w:ascii="仿宋" w:eastAsia="仿宋" w:hAnsi="仿宋"/>
          <w:sz w:val="32"/>
          <w:szCs w:val="32"/>
        </w:rPr>
        <w:t>智能系专业教师16人技能提升；保障智能系工业机器人专业技师层级班级教学，培养一定数量的适应智能制造行业发展需求的复合型专业人才，预计培养智能系机器人等相关专业在校生90人/年。</w:t>
      </w:r>
    </w:p>
    <w:p w14:paraId="1CB594D0" w14:textId="24272A52" w:rsidR="00815269" w:rsidRPr="00C55644" w:rsidRDefault="009F6E63">
      <w:pPr>
        <w:ind w:firstLineChars="200" w:firstLine="640"/>
        <w:rPr>
          <w:rFonts w:ascii="仿宋" w:eastAsia="仿宋" w:hAnsi="仿宋"/>
          <w:sz w:val="32"/>
          <w:szCs w:val="32"/>
        </w:rPr>
      </w:pPr>
      <w:r w:rsidRPr="00C55644">
        <w:rPr>
          <w:rFonts w:ascii="仿宋" w:eastAsia="仿宋" w:hAnsi="仿宋"/>
          <w:sz w:val="32"/>
          <w:szCs w:val="32"/>
        </w:rPr>
        <w:t>质量指标</w:t>
      </w:r>
      <w:r w:rsidRPr="00C55644">
        <w:rPr>
          <w:rFonts w:ascii="仿宋" w:eastAsia="仿宋" w:hAnsi="仿宋" w:hint="eastAsia"/>
          <w:sz w:val="32"/>
          <w:szCs w:val="32"/>
        </w:rPr>
        <w:t>：验收</w:t>
      </w:r>
      <w:r w:rsidRPr="00C55644">
        <w:rPr>
          <w:rFonts w:ascii="仿宋" w:eastAsia="仿宋" w:hAnsi="仿宋"/>
          <w:sz w:val="32"/>
          <w:szCs w:val="32"/>
        </w:rPr>
        <w:t>合格率</w:t>
      </w:r>
      <w:r w:rsidRPr="00C55644">
        <w:rPr>
          <w:rFonts w:ascii="仿宋" w:eastAsia="仿宋" w:hAnsi="仿宋" w:hint="eastAsia"/>
          <w:sz w:val="32"/>
          <w:szCs w:val="32"/>
        </w:rPr>
        <w:t>1</w:t>
      </w:r>
      <w:r w:rsidRPr="00C55644">
        <w:rPr>
          <w:rFonts w:ascii="仿宋" w:eastAsia="仿宋" w:hAnsi="仿宋"/>
          <w:sz w:val="32"/>
          <w:szCs w:val="32"/>
        </w:rPr>
        <w:t>00</w:t>
      </w:r>
      <w:r w:rsidRPr="00C55644">
        <w:rPr>
          <w:rFonts w:ascii="仿宋" w:eastAsia="仿宋" w:hAnsi="仿宋" w:hint="eastAsia"/>
          <w:sz w:val="32"/>
          <w:szCs w:val="32"/>
        </w:rPr>
        <w:t>%。</w:t>
      </w:r>
    </w:p>
    <w:p w14:paraId="7D1ABA90" w14:textId="06468387" w:rsidR="00815269" w:rsidRPr="00C55644" w:rsidRDefault="009F6E63">
      <w:pPr>
        <w:ind w:firstLineChars="200" w:firstLine="640"/>
        <w:rPr>
          <w:rFonts w:ascii="仿宋_GB2312" w:eastAsia="仿宋_GB2312" w:cs="仿宋_GB2312"/>
          <w:sz w:val="32"/>
          <w:szCs w:val="32"/>
        </w:rPr>
      </w:pPr>
      <w:r w:rsidRPr="00C55644">
        <w:rPr>
          <w:rFonts w:ascii="仿宋" w:eastAsia="仿宋" w:hAnsi="仿宋"/>
          <w:sz w:val="32"/>
          <w:szCs w:val="32"/>
        </w:rPr>
        <w:t>进度指标</w:t>
      </w:r>
      <w:r w:rsidRPr="00C55644">
        <w:rPr>
          <w:rFonts w:ascii="仿宋" w:eastAsia="仿宋" w:hAnsi="仿宋" w:hint="eastAsia"/>
          <w:sz w:val="32"/>
          <w:szCs w:val="32"/>
        </w:rPr>
        <w:t>：</w:t>
      </w:r>
      <w:r w:rsidR="00B01C8D" w:rsidRPr="00C55644">
        <w:rPr>
          <w:rFonts w:ascii="仿宋" w:eastAsia="仿宋" w:hAnsi="仿宋"/>
          <w:sz w:val="32"/>
          <w:szCs w:val="32"/>
        </w:rPr>
        <w:t>2023年</w:t>
      </w:r>
      <w:r w:rsidR="00FC2B42" w:rsidRPr="00C55644">
        <w:rPr>
          <w:rFonts w:ascii="仿宋" w:eastAsia="仿宋" w:hAnsi="仿宋"/>
          <w:sz w:val="32"/>
          <w:szCs w:val="32"/>
        </w:rPr>
        <w:t>10月1日前完成设备采购及验收，设备指标符合申报要求；</w:t>
      </w:r>
      <w:r w:rsidR="00B01C8D" w:rsidRPr="00C55644">
        <w:rPr>
          <w:rFonts w:ascii="仿宋" w:eastAsia="仿宋" w:hAnsi="仿宋"/>
          <w:sz w:val="32"/>
          <w:szCs w:val="32"/>
        </w:rPr>
        <w:t>2023年</w:t>
      </w:r>
      <w:r w:rsidR="00FC2B42" w:rsidRPr="00C55644">
        <w:rPr>
          <w:rFonts w:ascii="仿宋" w:eastAsia="仿宋" w:hAnsi="仿宋"/>
          <w:sz w:val="32"/>
          <w:szCs w:val="32"/>
        </w:rPr>
        <w:t>12月设备用工业机器人专业方向课程的教学资源开发、2024年2月设备用工业机器人专业方向课程的教学。</w:t>
      </w:r>
    </w:p>
    <w:p w14:paraId="05741FB3" w14:textId="0020B13E" w:rsidR="00815269" w:rsidRPr="00C55644" w:rsidRDefault="009F6E63">
      <w:pPr>
        <w:ind w:firstLineChars="200" w:firstLine="640"/>
        <w:rPr>
          <w:rFonts w:ascii="仿宋" w:eastAsia="仿宋" w:hAnsi="仿宋"/>
          <w:sz w:val="32"/>
          <w:szCs w:val="32"/>
        </w:rPr>
      </w:pPr>
      <w:r w:rsidRPr="00C55644">
        <w:rPr>
          <w:rFonts w:ascii="仿宋" w:eastAsia="仿宋" w:hAnsi="仿宋"/>
          <w:sz w:val="32"/>
          <w:szCs w:val="32"/>
        </w:rPr>
        <w:t>成本指标</w:t>
      </w:r>
      <w:r w:rsidRPr="00C55644">
        <w:rPr>
          <w:rFonts w:ascii="仿宋" w:eastAsia="仿宋" w:hAnsi="仿宋" w:hint="eastAsia"/>
          <w:sz w:val="32"/>
          <w:szCs w:val="32"/>
        </w:rPr>
        <w:t>：</w:t>
      </w:r>
      <w:r w:rsidR="00FC2B42" w:rsidRPr="00C55644">
        <w:rPr>
          <w:rFonts w:ascii="仿宋" w:eastAsia="仿宋" w:hAnsi="仿宋" w:hint="eastAsia"/>
          <w:sz w:val="32"/>
          <w:szCs w:val="32"/>
        </w:rPr>
        <w:t>项目财政批复预算</w:t>
      </w:r>
      <w:r w:rsidR="00FC2B42" w:rsidRPr="00C55644">
        <w:rPr>
          <w:rFonts w:ascii="仿宋" w:eastAsia="仿宋" w:hAnsi="仿宋"/>
          <w:sz w:val="32"/>
          <w:szCs w:val="32"/>
        </w:rPr>
        <w:t>194.531万元，</w:t>
      </w:r>
      <w:r w:rsidR="00E25553" w:rsidRPr="00C55644">
        <w:rPr>
          <w:rFonts w:ascii="仿宋" w:eastAsia="仿宋" w:hAnsi="仿宋" w:hint="eastAsia"/>
          <w:sz w:val="32"/>
          <w:szCs w:val="32"/>
        </w:rPr>
        <w:t>实际完成投资额</w:t>
      </w:r>
      <w:r w:rsidR="00FC2B42" w:rsidRPr="00C55644">
        <w:rPr>
          <w:rFonts w:ascii="仿宋" w:eastAsia="仿宋" w:hAnsi="仿宋" w:hint="eastAsia"/>
          <w:sz w:val="32"/>
          <w:szCs w:val="32"/>
        </w:rPr>
        <w:t>193.89</w:t>
      </w:r>
      <w:r w:rsidR="00D724A4" w:rsidRPr="00C55644">
        <w:rPr>
          <w:rFonts w:ascii="仿宋" w:eastAsia="仿宋" w:hAnsi="仿宋" w:hint="eastAsia"/>
          <w:sz w:val="32"/>
          <w:szCs w:val="32"/>
        </w:rPr>
        <w:t>万</w:t>
      </w:r>
      <w:r w:rsidR="00E25553" w:rsidRPr="00C55644">
        <w:rPr>
          <w:rFonts w:ascii="仿宋" w:eastAsia="仿宋" w:hAnsi="仿宋"/>
          <w:sz w:val="32"/>
          <w:szCs w:val="32"/>
        </w:rPr>
        <w:t>元，节约</w:t>
      </w:r>
      <w:r w:rsidR="002D738A" w:rsidRPr="00C55644">
        <w:rPr>
          <w:rFonts w:ascii="仿宋" w:eastAsia="仿宋" w:hAnsi="仿宋"/>
          <w:sz w:val="32"/>
          <w:szCs w:val="32"/>
        </w:rPr>
        <w:t>0.</w:t>
      </w:r>
      <w:r w:rsidR="00FC2B42" w:rsidRPr="00C55644">
        <w:rPr>
          <w:rFonts w:ascii="仿宋" w:eastAsia="仿宋" w:hAnsi="仿宋"/>
          <w:sz w:val="32"/>
          <w:szCs w:val="32"/>
        </w:rPr>
        <w:t>64</w:t>
      </w:r>
      <w:r w:rsidR="00D724A4" w:rsidRPr="00C55644">
        <w:rPr>
          <w:rFonts w:ascii="仿宋" w:eastAsia="仿宋" w:hAnsi="仿宋" w:hint="eastAsia"/>
          <w:sz w:val="32"/>
          <w:szCs w:val="32"/>
        </w:rPr>
        <w:t>万</w:t>
      </w:r>
      <w:r w:rsidR="00E25553" w:rsidRPr="00C55644">
        <w:rPr>
          <w:rFonts w:ascii="仿宋" w:eastAsia="仿宋" w:hAnsi="仿宋"/>
          <w:sz w:val="32"/>
          <w:szCs w:val="32"/>
        </w:rPr>
        <w:t>元</w:t>
      </w:r>
      <w:r w:rsidRPr="00C55644">
        <w:rPr>
          <w:rFonts w:ascii="仿宋" w:eastAsia="仿宋" w:hAnsi="仿宋" w:hint="eastAsia"/>
          <w:sz w:val="32"/>
          <w:szCs w:val="32"/>
        </w:rPr>
        <w:t>。</w:t>
      </w:r>
    </w:p>
    <w:p w14:paraId="52F0D365" w14:textId="633D250E" w:rsidR="00815269" w:rsidRPr="00C55644" w:rsidRDefault="009F6E63">
      <w:pPr>
        <w:ind w:firstLineChars="200" w:firstLine="640"/>
        <w:rPr>
          <w:rFonts w:ascii="仿宋" w:eastAsia="仿宋" w:hAnsi="仿宋"/>
          <w:sz w:val="32"/>
          <w:szCs w:val="32"/>
        </w:rPr>
      </w:pPr>
      <w:r w:rsidRPr="00C55644">
        <w:rPr>
          <w:rFonts w:ascii="仿宋" w:eastAsia="仿宋" w:hAnsi="仿宋"/>
          <w:sz w:val="32"/>
          <w:szCs w:val="32"/>
        </w:rPr>
        <w:t>效益指标</w:t>
      </w:r>
      <w:r w:rsidRPr="00C55644">
        <w:rPr>
          <w:rFonts w:ascii="仿宋" w:eastAsia="仿宋" w:hAnsi="仿宋" w:hint="eastAsia"/>
          <w:sz w:val="32"/>
          <w:szCs w:val="32"/>
        </w:rPr>
        <w:t>：</w:t>
      </w:r>
      <w:r w:rsidR="003C47D6" w:rsidRPr="00C55644">
        <w:rPr>
          <w:rFonts w:ascii="仿宋" w:eastAsia="仿宋" w:hAnsi="仿宋" w:hint="eastAsia"/>
          <w:sz w:val="32"/>
          <w:szCs w:val="32"/>
        </w:rPr>
        <w:t>通过本项目</w:t>
      </w:r>
      <w:r w:rsidR="00FC2B42" w:rsidRPr="00C55644">
        <w:rPr>
          <w:rFonts w:ascii="仿宋" w:eastAsia="仿宋" w:hAnsi="仿宋"/>
          <w:sz w:val="32"/>
          <w:szCs w:val="32"/>
        </w:rPr>
        <w:t>，</w:t>
      </w:r>
      <w:r w:rsidR="00FC2B42" w:rsidRPr="00C55644">
        <w:rPr>
          <w:rFonts w:ascii="仿宋" w:eastAsia="仿宋" w:hAnsi="仿宋" w:hint="eastAsia"/>
          <w:sz w:val="32"/>
          <w:szCs w:val="32"/>
        </w:rPr>
        <w:t>培养一定数量的适应智能制造行业发展需求的复合型专业人才，</w:t>
      </w:r>
      <w:r w:rsidR="00FC2B42" w:rsidRPr="00C55644">
        <w:rPr>
          <w:rFonts w:ascii="仿宋" w:eastAsia="仿宋" w:hAnsi="仿宋"/>
          <w:sz w:val="32"/>
          <w:szCs w:val="32"/>
        </w:rPr>
        <w:t>项目完成后受益学生在90人以上</w:t>
      </w:r>
      <w:r w:rsidR="003C47D6" w:rsidRPr="00C55644">
        <w:rPr>
          <w:rFonts w:ascii="仿宋" w:eastAsia="仿宋" w:hAnsi="仿宋" w:hint="eastAsia"/>
          <w:sz w:val="32"/>
          <w:szCs w:val="32"/>
        </w:rPr>
        <w:t>。</w:t>
      </w:r>
    </w:p>
    <w:p w14:paraId="7BEA9A76" w14:textId="7053E020" w:rsidR="00815269" w:rsidRPr="00C55644" w:rsidRDefault="009F6E63">
      <w:pPr>
        <w:ind w:firstLineChars="200" w:firstLine="640"/>
        <w:rPr>
          <w:rFonts w:ascii="仿宋" w:eastAsia="仿宋" w:hAnsi="仿宋"/>
          <w:sz w:val="32"/>
          <w:szCs w:val="32"/>
        </w:rPr>
      </w:pPr>
      <w:r w:rsidRPr="00C55644">
        <w:rPr>
          <w:rFonts w:ascii="仿宋" w:eastAsia="仿宋" w:hAnsi="仿宋"/>
          <w:sz w:val="32"/>
          <w:szCs w:val="32"/>
        </w:rPr>
        <w:t>服务对象满意</w:t>
      </w:r>
      <w:r w:rsidRPr="00C55644">
        <w:rPr>
          <w:rFonts w:ascii="仿宋" w:eastAsia="仿宋" w:hAnsi="仿宋" w:hint="eastAsia"/>
          <w:sz w:val="32"/>
          <w:szCs w:val="32"/>
        </w:rPr>
        <w:t>度</w:t>
      </w:r>
      <w:r w:rsidRPr="00C55644">
        <w:rPr>
          <w:rFonts w:ascii="仿宋" w:eastAsia="仿宋" w:hAnsi="仿宋"/>
          <w:sz w:val="32"/>
          <w:szCs w:val="32"/>
        </w:rPr>
        <w:t>指标</w:t>
      </w:r>
      <w:r w:rsidRPr="00C55644">
        <w:rPr>
          <w:rFonts w:ascii="仿宋" w:eastAsia="仿宋" w:hAnsi="仿宋" w:hint="eastAsia"/>
          <w:sz w:val="32"/>
          <w:szCs w:val="32"/>
        </w:rPr>
        <w:t>：职工满意度≥</w:t>
      </w:r>
      <w:r w:rsidRPr="00C55644">
        <w:rPr>
          <w:rFonts w:ascii="仿宋" w:eastAsia="仿宋" w:hAnsi="仿宋"/>
          <w:sz w:val="32"/>
          <w:szCs w:val="32"/>
        </w:rPr>
        <w:t>9</w:t>
      </w:r>
      <w:r w:rsidR="00620A44" w:rsidRPr="00C55644">
        <w:rPr>
          <w:rFonts w:ascii="仿宋" w:eastAsia="仿宋" w:hAnsi="仿宋" w:hint="eastAsia"/>
          <w:sz w:val="32"/>
          <w:szCs w:val="32"/>
        </w:rPr>
        <w:t>6</w:t>
      </w:r>
      <w:r w:rsidRPr="00C55644">
        <w:rPr>
          <w:rFonts w:ascii="仿宋" w:eastAsia="仿宋" w:hAnsi="仿宋"/>
          <w:sz w:val="32"/>
          <w:szCs w:val="32"/>
        </w:rPr>
        <w:t>%;学生满意度</w:t>
      </w:r>
      <w:r w:rsidRPr="00C55644">
        <w:rPr>
          <w:rFonts w:ascii="仿宋" w:eastAsia="仿宋" w:hAnsi="仿宋" w:hint="eastAsia"/>
          <w:sz w:val="32"/>
          <w:szCs w:val="32"/>
        </w:rPr>
        <w:t>≥</w:t>
      </w:r>
      <w:r w:rsidRPr="00C55644">
        <w:rPr>
          <w:rFonts w:ascii="仿宋" w:eastAsia="仿宋" w:hAnsi="仿宋"/>
          <w:sz w:val="32"/>
          <w:szCs w:val="32"/>
        </w:rPr>
        <w:t>9</w:t>
      </w:r>
      <w:r w:rsidR="00620A44" w:rsidRPr="00C55644">
        <w:rPr>
          <w:rFonts w:ascii="仿宋" w:eastAsia="仿宋" w:hAnsi="仿宋" w:hint="eastAsia"/>
          <w:sz w:val="32"/>
          <w:szCs w:val="32"/>
        </w:rPr>
        <w:t>6</w:t>
      </w:r>
      <w:r w:rsidRPr="00C55644">
        <w:rPr>
          <w:rFonts w:ascii="仿宋" w:eastAsia="仿宋" w:hAnsi="仿宋"/>
          <w:sz w:val="32"/>
          <w:szCs w:val="32"/>
        </w:rPr>
        <w:t>%</w:t>
      </w:r>
      <w:r w:rsidRPr="00C55644">
        <w:rPr>
          <w:rFonts w:ascii="仿宋" w:eastAsia="仿宋" w:hAnsi="仿宋" w:hint="eastAsia"/>
          <w:sz w:val="32"/>
          <w:szCs w:val="32"/>
        </w:rPr>
        <w:t>。</w:t>
      </w:r>
    </w:p>
    <w:p w14:paraId="723499B9" w14:textId="77777777" w:rsidR="00815269" w:rsidRPr="00C55644"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9" w:name="_Toc57472796"/>
      <w:bookmarkStart w:id="10" w:name="_Toc166678587"/>
      <w:r w:rsidRPr="00C55644">
        <w:rPr>
          <w:rFonts w:ascii="黑体" w:eastAsia="黑体" w:hAnsi="黑体" w:hint="eastAsia"/>
          <w:sz w:val="32"/>
          <w:szCs w:val="32"/>
          <w:lang w:val="zh-CN"/>
        </w:rPr>
        <w:lastRenderedPageBreak/>
        <w:t>二、</w:t>
      </w:r>
      <w:bookmarkEnd w:id="9"/>
      <w:r w:rsidRPr="00C55644">
        <w:rPr>
          <w:rFonts w:ascii="黑体" w:eastAsia="黑体" w:hAnsi="黑体" w:hint="eastAsia"/>
          <w:sz w:val="32"/>
          <w:szCs w:val="32"/>
          <w:lang w:val="zh-CN"/>
        </w:rPr>
        <w:t>项目绩效工作开展情况</w:t>
      </w:r>
      <w:bookmarkEnd w:id="10"/>
    </w:p>
    <w:p w14:paraId="66FA4DF5" w14:textId="1EB8EEBA" w:rsidR="00815269" w:rsidRPr="00C55644"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1" w:name="_Toc166678588"/>
      <w:r w:rsidRPr="00C55644">
        <w:rPr>
          <w:rFonts w:ascii="楷体" w:eastAsia="楷体" w:hAnsi="楷体" w:hint="eastAsia"/>
          <w:lang w:val="zh-CN"/>
        </w:rPr>
        <w:t>（一）绩效评价目的、对象和范围</w:t>
      </w:r>
      <w:bookmarkEnd w:id="11"/>
    </w:p>
    <w:p w14:paraId="2B8DA4AB" w14:textId="77777777" w:rsidR="00815269" w:rsidRPr="00C55644" w:rsidRDefault="009F6E63">
      <w:pPr>
        <w:rPr>
          <w:rFonts w:ascii="楷体" w:eastAsia="楷体" w:hAnsi="楷体" w:cstheme="majorBidi"/>
          <w:b/>
          <w:bCs/>
          <w:sz w:val="32"/>
          <w:szCs w:val="32"/>
          <w:lang w:val="zh-CN"/>
        </w:rPr>
      </w:pPr>
      <w:r w:rsidRPr="00C55644">
        <w:rPr>
          <w:rFonts w:ascii="楷体" w:eastAsia="楷体" w:hAnsi="楷体" w:cstheme="majorBidi" w:hint="eastAsia"/>
          <w:b/>
          <w:bCs/>
          <w:sz w:val="32"/>
          <w:szCs w:val="32"/>
          <w:lang w:val="zh-CN"/>
        </w:rPr>
        <w:t>1</w:t>
      </w:r>
      <w:r w:rsidRPr="00C55644">
        <w:rPr>
          <w:rFonts w:ascii="楷体" w:eastAsia="楷体" w:hAnsi="楷体" w:cstheme="majorBidi"/>
          <w:b/>
          <w:bCs/>
          <w:sz w:val="32"/>
          <w:szCs w:val="32"/>
          <w:lang w:val="zh-CN"/>
        </w:rPr>
        <w:t>.评价目的</w:t>
      </w:r>
    </w:p>
    <w:p w14:paraId="73F306D7" w14:textId="4192D04B" w:rsidR="00815269" w:rsidRPr="00C55644"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C55644">
        <w:rPr>
          <w:rFonts w:ascii="仿宋_GB2312" w:eastAsia="仿宋_GB2312" w:hint="eastAsia"/>
          <w:sz w:val="32"/>
          <w:szCs w:val="32"/>
        </w:rPr>
        <w:t>通过绩效评价，对</w:t>
      </w:r>
      <w:r w:rsidR="000E126D" w:rsidRPr="00C55644">
        <w:rPr>
          <w:rFonts w:ascii="仿宋_GB2312" w:eastAsia="仿宋_GB2312" w:hint="eastAsia"/>
          <w:sz w:val="32"/>
          <w:szCs w:val="32"/>
        </w:rPr>
        <w:t>工业机器人专业教学条件改善设备购置项目</w:t>
      </w:r>
      <w:r w:rsidRPr="00C55644">
        <w:rPr>
          <w:rFonts w:ascii="仿宋_GB2312" w:eastAsia="仿宋_GB2312" w:hint="eastAsia"/>
          <w:sz w:val="32"/>
          <w:szCs w:val="32"/>
        </w:rPr>
        <w:t>整体情况进行分析，全面客观的反映评价项目单位的工作成效，对项目决策、项目管理、项目绩效方面存在的不足提出合理化建议，使预算管理更加科学、完善、进而规范资金的使用管理，提高资金使用效益和效率。</w:t>
      </w:r>
    </w:p>
    <w:p w14:paraId="4D5A5453" w14:textId="77777777" w:rsidR="00815269" w:rsidRPr="00C55644" w:rsidRDefault="009F6E63">
      <w:pPr>
        <w:rPr>
          <w:rFonts w:ascii="楷体" w:eastAsia="楷体" w:hAnsi="楷体" w:cstheme="majorBidi"/>
          <w:b/>
          <w:bCs/>
          <w:sz w:val="32"/>
          <w:szCs w:val="32"/>
          <w:lang w:val="zh-CN"/>
        </w:rPr>
      </w:pPr>
      <w:r w:rsidRPr="00C55644">
        <w:rPr>
          <w:rFonts w:ascii="楷体" w:eastAsia="楷体" w:hAnsi="楷体" w:cstheme="majorBidi"/>
          <w:b/>
          <w:bCs/>
          <w:sz w:val="32"/>
          <w:szCs w:val="32"/>
          <w:lang w:val="zh-CN"/>
        </w:rPr>
        <w:t>2.</w:t>
      </w:r>
      <w:r w:rsidRPr="00C55644">
        <w:rPr>
          <w:rFonts w:ascii="楷体" w:eastAsia="楷体" w:hAnsi="楷体" w:cstheme="majorBidi" w:hint="eastAsia"/>
          <w:b/>
          <w:bCs/>
          <w:sz w:val="32"/>
          <w:szCs w:val="32"/>
          <w:lang w:val="zh-CN"/>
        </w:rPr>
        <w:t xml:space="preserve"> 评价对象</w:t>
      </w:r>
    </w:p>
    <w:p w14:paraId="1D61D57D" w14:textId="55EE1738" w:rsidR="00815269" w:rsidRPr="00C55644"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C55644">
        <w:rPr>
          <w:rFonts w:ascii="仿宋_GB2312" w:eastAsia="仿宋_GB2312" w:hint="eastAsia"/>
          <w:sz w:val="32"/>
          <w:szCs w:val="32"/>
        </w:rPr>
        <w:t>对</w:t>
      </w:r>
      <w:r w:rsidR="000E126D" w:rsidRPr="00C55644">
        <w:rPr>
          <w:rFonts w:ascii="仿宋_GB2312" w:eastAsia="仿宋_GB2312" w:hint="eastAsia"/>
          <w:sz w:val="32"/>
          <w:szCs w:val="32"/>
        </w:rPr>
        <w:t>工业机器人专业教学条件改善设备购置</w:t>
      </w:r>
      <w:r w:rsidR="00837F7E" w:rsidRPr="00C55644">
        <w:rPr>
          <w:rFonts w:ascii="仿宋_GB2312" w:eastAsia="仿宋_GB2312" w:hint="eastAsia"/>
          <w:sz w:val="32"/>
          <w:szCs w:val="32"/>
        </w:rPr>
        <w:t>项目</w:t>
      </w:r>
      <w:r w:rsidRPr="00C55644">
        <w:rPr>
          <w:rFonts w:ascii="仿宋_GB2312" w:eastAsia="仿宋_GB2312" w:hint="eastAsia"/>
          <w:sz w:val="32"/>
          <w:szCs w:val="32"/>
        </w:rPr>
        <w:t>的项目决策、项目管理、项目产出、项目效益等方面进行评价。</w:t>
      </w:r>
    </w:p>
    <w:p w14:paraId="4D47CE03" w14:textId="77777777" w:rsidR="00815269" w:rsidRPr="00C55644" w:rsidRDefault="009F6E63">
      <w:pPr>
        <w:rPr>
          <w:rFonts w:ascii="楷体" w:eastAsia="楷体" w:hAnsi="楷体" w:cstheme="majorBidi"/>
          <w:b/>
          <w:bCs/>
          <w:sz w:val="32"/>
          <w:szCs w:val="32"/>
          <w:lang w:val="zh-CN"/>
        </w:rPr>
      </w:pPr>
      <w:r w:rsidRPr="00C55644">
        <w:rPr>
          <w:rFonts w:ascii="楷体" w:eastAsia="楷体" w:hAnsi="楷体" w:cstheme="majorBidi" w:hint="eastAsia"/>
          <w:b/>
          <w:bCs/>
          <w:sz w:val="32"/>
          <w:szCs w:val="32"/>
          <w:lang w:val="zh-CN"/>
        </w:rPr>
        <w:t>3</w:t>
      </w:r>
      <w:r w:rsidRPr="00C55644">
        <w:rPr>
          <w:rFonts w:ascii="楷体" w:eastAsia="楷体" w:hAnsi="楷体" w:cstheme="majorBidi"/>
          <w:b/>
          <w:bCs/>
          <w:sz w:val="32"/>
          <w:szCs w:val="32"/>
          <w:lang w:val="zh-CN"/>
        </w:rPr>
        <w:t>.评价范围</w:t>
      </w:r>
    </w:p>
    <w:p w14:paraId="56B72C5E" w14:textId="68F48AE0" w:rsidR="00815269" w:rsidRPr="00C55644"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C55644">
        <w:rPr>
          <w:rFonts w:ascii="仿宋_GB2312" w:eastAsia="仿宋_GB2312" w:hint="eastAsia"/>
          <w:sz w:val="32"/>
          <w:szCs w:val="32"/>
        </w:rPr>
        <w:t>对</w:t>
      </w:r>
      <w:r w:rsidR="000E126D" w:rsidRPr="00C55644">
        <w:rPr>
          <w:rFonts w:ascii="仿宋_GB2312" w:eastAsia="仿宋_GB2312" w:hint="eastAsia"/>
          <w:sz w:val="32"/>
          <w:szCs w:val="32"/>
        </w:rPr>
        <w:t>工业机器人专业教学条件改善设备购置</w:t>
      </w:r>
      <w:r w:rsidR="00837F7E" w:rsidRPr="00C55644">
        <w:rPr>
          <w:rFonts w:ascii="仿宋_GB2312" w:eastAsia="仿宋_GB2312" w:hint="eastAsia"/>
          <w:sz w:val="32"/>
          <w:szCs w:val="32"/>
        </w:rPr>
        <w:t>项目</w:t>
      </w:r>
      <w:r w:rsidRPr="00C55644">
        <w:rPr>
          <w:rFonts w:ascii="仿宋_GB2312" w:eastAsia="仿宋_GB2312" w:hint="eastAsia"/>
          <w:sz w:val="32"/>
          <w:szCs w:val="32"/>
        </w:rPr>
        <w:t>资金</w:t>
      </w:r>
      <w:r w:rsidR="000E126D" w:rsidRPr="00C55644">
        <w:rPr>
          <w:rFonts w:ascii="仿宋_GB2312" w:eastAsia="仿宋_GB2312" w:hint="eastAsia"/>
          <w:sz w:val="32"/>
          <w:szCs w:val="32"/>
        </w:rPr>
        <w:t>193.89</w:t>
      </w:r>
      <w:r w:rsidRPr="00C55644">
        <w:rPr>
          <w:rFonts w:ascii="仿宋_GB2312" w:eastAsia="仿宋_GB2312"/>
          <w:sz w:val="32"/>
          <w:szCs w:val="32"/>
        </w:rPr>
        <w:t>万元支出情况开展绩效</w:t>
      </w:r>
      <w:r w:rsidRPr="00C55644">
        <w:rPr>
          <w:rFonts w:ascii="仿宋_GB2312" w:eastAsia="仿宋_GB2312" w:hint="eastAsia"/>
          <w:sz w:val="32"/>
          <w:szCs w:val="32"/>
        </w:rPr>
        <w:t>评价。</w:t>
      </w:r>
    </w:p>
    <w:p w14:paraId="4C2E05D6" w14:textId="24263681" w:rsidR="00815269" w:rsidRPr="00C55644" w:rsidRDefault="00C55644" w:rsidP="00C55644">
      <w:pPr>
        <w:pStyle w:val="2"/>
        <w:adjustRightInd w:val="0"/>
        <w:snapToGrid w:val="0"/>
        <w:spacing w:before="0" w:after="0" w:line="560" w:lineRule="exact"/>
        <w:ind w:firstLineChars="200" w:firstLine="643"/>
        <w:jc w:val="both"/>
        <w:rPr>
          <w:rFonts w:ascii="仿宋_GB2312" w:eastAsia="仿宋_GB2312"/>
        </w:rPr>
      </w:pPr>
      <w:bookmarkStart w:id="12" w:name="_Toc166678589"/>
      <w:bookmarkStart w:id="13" w:name="_Toc57472800"/>
      <w:r w:rsidRPr="00C55644">
        <w:rPr>
          <w:rFonts w:ascii="楷体" w:eastAsia="楷体" w:hAnsi="楷体" w:hint="eastAsia"/>
          <w:lang w:val="zh-CN"/>
        </w:rPr>
        <w:t>（二）</w:t>
      </w:r>
      <w:r w:rsidR="009F6E63" w:rsidRPr="00C55644">
        <w:rPr>
          <w:rFonts w:ascii="楷体" w:eastAsia="楷体" w:hAnsi="楷体"/>
          <w:lang w:val="zh-CN"/>
        </w:rPr>
        <w:t>绩效评价原则、评价指标体系、评价方法、评价标准</w:t>
      </w:r>
      <w:bookmarkEnd w:id="12"/>
    </w:p>
    <w:p w14:paraId="1CA2CDF8" w14:textId="77777777" w:rsidR="00815269" w:rsidRPr="00C55644"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C55644">
        <w:rPr>
          <w:rFonts w:ascii="仿宋_GB2312" w:eastAsia="仿宋_GB2312" w:hint="eastAsia"/>
          <w:sz w:val="32"/>
          <w:szCs w:val="32"/>
        </w:rPr>
        <w:t>1</w:t>
      </w:r>
      <w:r w:rsidRPr="00C55644">
        <w:rPr>
          <w:rFonts w:ascii="仿宋_GB2312" w:eastAsia="仿宋_GB2312"/>
          <w:sz w:val="32"/>
          <w:szCs w:val="32"/>
        </w:rPr>
        <w:t>.评价原则</w:t>
      </w:r>
    </w:p>
    <w:p w14:paraId="2CC453CC" w14:textId="77777777" w:rsidR="00815269" w:rsidRPr="00C55644"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C55644">
        <w:rPr>
          <w:rFonts w:ascii="仿宋_GB2312" w:eastAsia="仿宋_GB2312" w:hint="eastAsia"/>
          <w:sz w:val="32"/>
          <w:szCs w:val="32"/>
        </w:rPr>
        <w:t>本次绩效评价遵循“客观、公正、科学、规范”的原则。</w:t>
      </w:r>
    </w:p>
    <w:p w14:paraId="02CF9580" w14:textId="77777777" w:rsidR="00815269" w:rsidRPr="00C55644"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C55644">
        <w:rPr>
          <w:rFonts w:ascii="仿宋_GB2312" w:eastAsia="仿宋_GB2312" w:hint="eastAsia"/>
          <w:sz w:val="32"/>
          <w:szCs w:val="32"/>
        </w:rPr>
        <w:t>2</w:t>
      </w:r>
      <w:r w:rsidRPr="00C55644">
        <w:rPr>
          <w:rFonts w:ascii="仿宋_GB2312" w:eastAsia="仿宋_GB2312"/>
          <w:sz w:val="32"/>
          <w:szCs w:val="32"/>
        </w:rPr>
        <w:t>.评价指标体系</w:t>
      </w:r>
    </w:p>
    <w:p w14:paraId="70A7018D" w14:textId="4757A95D" w:rsidR="00815269" w:rsidRPr="00C55644"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C55644">
        <w:rPr>
          <w:rFonts w:ascii="仿宋_GB2312" w:eastAsia="仿宋_GB2312" w:hint="eastAsia"/>
          <w:sz w:val="32"/>
          <w:szCs w:val="32"/>
        </w:rPr>
        <w:t>主要包括项目申请、项目管理、项目产出、项目效益</w:t>
      </w:r>
      <w:r w:rsidRPr="00C55644">
        <w:rPr>
          <w:rFonts w:ascii="仿宋_GB2312" w:eastAsia="仿宋_GB2312"/>
          <w:sz w:val="32"/>
          <w:szCs w:val="32"/>
        </w:rPr>
        <w:t>4</w:t>
      </w:r>
      <w:r w:rsidRPr="00C55644">
        <w:rPr>
          <w:rFonts w:ascii="仿宋_GB2312" w:eastAsia="仿宋_GB2312" w:hint="eastAsia"/>
          <w:sz w:val="32"/>
          <w:szCs w:val="32"/>
        </w:rPr>
        <w:t>个方面，满分</w:t>
      </w:r>
      <w:r w:rsidRPr="00C55644">
        <w:rPr>
          <w:rFonts w:ascii="仿宋_GB2312" w:eastAsia="仿宋_GB2312"/>
          <w:sz w:val="32"/>
          <w:szCs w:val="32"/>
        </w:rPr>
        <w:t>100分。一是</w:t>
      </w:r>
      <w:r w:rsidRPr="00C55644">
        <w:rPr>
          <w:rFonts w:ascii="仿宋_GB2312" w:eastAsia="仿宋_GB2312" w:hint="eastAsia"/>
          <w:sz w:val="32"/>
          <w:szCs w:val="32"/>
        </w:rPr>
        <w:t>项目申请</w:t>
      </w:r>
      <w:r w:rsidRPr="00C55644">
        <w:rPr>
          <w:rFonts w:ascii="仿宋_GB2312" w:eastAsia="仿宋_GB2312"/>
          <w:sz w:val="32"/>
          <w:szCs w:val="32"/>
        </w:rPr>
        <w:t>指标(10分)，主要评价项</w:t>
      </w:r>
      <w:r w:rsidRPr="00C55644">
        <w:rPr>
          <w:rFonts w:ascii="仿宋_GB2312" w:eastAsia="仿宋_GB2312" w:hint="eastAsia"/>
          <w:sz w:val="32"/>
          <w:szCs w:val="32"/>
        </w:rPr>
        <w:t>目决策情况等</w:t>
      </w:r>
      <w:r w:rsidR="009F0E42" w:rsidRPr="00C55644">
        <w:rPr>
          <w:rFonts w:ascii="仿宋_GB2312" w:eastAsia="仿宋_GB2312" w:hint="eastAsia"/>
          <w:sz w:val="32"/>
          <w:szCs w:val="32"/>
        </w:rPr>
        <w:t>内</w:t>
      </w:r>
      <w:r w:rsidRPr="00C55644">
        <w:rPr>
          <w:rFonts w:ascii="仿宋_GB2312" w:eastAsia="仿宋_GB2312" w:hint="eastAsia"/>
          <w:sz w:val="32"/>
          <w:szCs w:val="32"/>
        </w:rPr>
        <w:t>容</w:t>
      </w:r>
      <w:r w:rsidRPr="00C55644">
        <w:rPr>
          <w:rFonts w:ascii="仿宋_GB2312" w:eastAsia="仿宋_GB2312"/>
          <w:sz w:val="32"/>
          <w:szCs w:val="32"/>
        </w:rPr>
        <w:t>;二是</w:t>
      </w:r>
      <w:r w:rsidRPr="00C55644">
        <w:rPr>
          <w:rFonts w:ascii="仿宋_GB2312" w:eastAsia="仿宋_GB2312" w:hint="eastAsia"/>
          <w:sz w:val="32"/>
          <w:szCs w:val="32"/>
        </w:rPr>
        <w:t>项目管理</w:t>
      </w:r>
      <w:r w:rsidRPr="00C55644">
        <w:rPr>
          <w:rFonts w:ascii="仿宋_GB2312" w:eastAsia="仿宋_GB2312"/>
          <w:sz w:val="32"/>
          <w:szCs w:val="32"/>
        </w:rPr>
        <w:t>指标(</w:t>
      </w:r>
      <w:r w:rsidR="000F2F10" w:rsidRPr="00C55644">
        <w:rPr>
          <w:rFonts w:ascii="仿宋_GB2312" w:eastAsia="仿宋_GB2312"/>
          <w:sz w:val="32"/>
          <w:szCs w:val="32"/>
        </w:rPr>
        <w:t>3</w:t>
      </w:r>
      <w:r w:rsidRPr="00C55644">
        <w:rPr>
          <w:rFonts w:ascii="仿宋_GB2312" w:eastAsia="仿宋_GB2312"/>
          <w:sz w:val="32"/>
          <w:szCs w:val="32"/>
        </w:rPr>
        <w:t>0分)</w:t>
      </w:r>
      <w:r w:rsidRPr="00C55644">
        <w:rPr>
          <w:rFonts w:ascii="仿宋_GB2312" w:eastAsia="仿宋_GB2312" w:hint="eastAsia"/>
          <w:sz w:val="32"/>
          <w:szCs w:val="32"/>
        </w:rPr>
        <w:t>，</w:t>
      </w:r>
      <w:r w:rsidRPr="00C55644">
        <w:rPr>
          <w:rFonts w:ascii="仿宋_GB2312" w:eastAsia="仿宋_GB2312"/>
          <w:sz w:val="32"/>
          <w:szCs w:val="32"/>
        </w:rPr>
        <w:t>主要评价项目</w:t>
      </w:r>
      <w:r w:rsidRPr="00C55644">
        <w:rPr>
          <w:rFonts w:ascii="仿宋_GB2312" w:eastAsia="仿宋_GB2312" w:hint="eastAsia"/>
          <w:sz w:val="32"/>
          <w:szCs w:val="32"/>
        </w:rPr>
        <w:t>资金投入管理和使用情况、相关管理制度办法的健全性及执行情况等内容；</w:t>
      </w:r>
      <w:r w:rsidRPr="00C55644">
        <w:rPr>
          <w:rFonts w:ascii="仿宋_GB2312" w:eastAsia="仿宋_GB2312"/>
          <w:sz w:val="32"/>
          <w:szCs w:val="32"/>
        </w:rPr>
        <w:t>三是项目</w:t>
      </w:r>
      <w:r w:rsidRPr="00C55644">
        <w:rPr>
          <w:rFonts w:ascii="仿宋_GB2312" w:eastAsia="仿宋_GB2312" w:hint="eastAsia"/>
          <w:sz w:val="32"/>
          <w:szCs w:val="32"/>
        </w:rPr>
        <w:t>产出</w:t>
      </w:r>
      <w:r w:rsidRPr="00C55644">
        <w:rPr>
          <w:rFonts w:ascii="仿宋_GB2312" w:eastAsia="仿宋_GB2312"/>
          <w:sz w:val="32"/>
          <w:szCs w:val="32"/>
        </w:rPr>
        <w:t xml:space="preserve"> (</w:t>
      </w:r>
      <w:r w:rsidR="000F2F10" w:rsidRPr="00C55644">
        <w:rPr>
          <w:rFonts w:ascii="仿宋_GB2312" w:eastAsia="仿宋_GB2312"/>
          <w:sz w:val="32"/>
          <w:szCs w:val="32"/>
        </w:rPr>
        <w:t>3</w:t>
      </w:r>
      <w:r w:rsidRPr="00C55644">
        <w:rPr>
          <w:rFonts w:ascii="仿宋_GB2312" w:eastAsia="仿宋_GB2312"/>
          <w:sz w:val="32"/>
          <w:szCs w:val="32"/>
        </w:rPr>
        <w:t>0 分)，主要评价项目</w:t>
      </w:r>
      <w:r w:rsidRPr="00C55644">
        <w:rPr>
          <w:rFonts w:ascii="仿宋_GB2312" w:eastAsia="仿宋_GB2312"/>
          <w:sz w:val="32"/>
          <w:szCs w:val="32"/>
        </w:rPr>
        <w:lastRenderedPageBreak/>
        <w:t>实现</w:t>
      </w:r>
      <w:r w:rsidRPr="00C55644">
        <w:rPr>
          <w:rFonts w:ascii="仿宋_GB2312" w:eastAsia="仿宋_GB2312" w:hint="eastAsia"/>
          <w:sz w:val="32"/>
          <w:szCs w:val="32"/>
        </w:rPr>
        <w:t>的产出情况</w:t>
      </w:r>
      <w:r w:rsidRPr="00C55644">
        <w:rPr>
          <w:rFonts w:ascii="仿宋_GB2312" w:eastAsia="仿宋_GB2312"/>
          <w:sz w:val="32"/>
          <w:szCs w:val="32"/>
        </w:rPr>
        <w:t>;四是项目效益(30分)，主要评价项目取得的</w:t>
      </w:r>
      <w:r w:rsidRPr="00C55644">
        <w:rPr>
          <w:rFonts w:ascii="仿宋_GB2312" w:eastAsia="仿宋_GB2312" w:hint="eastAsia"/>
          <w:sz w:val="32"/>
          <w:szCs w:val="32"/>
        </w:rPr>
        <w:t>效益情况。</w:t>
      </w:r>
    </w:p>
    <w:p w14:paraId="51F364F3" w14:textId="77777777" w:rsidR="00815269" w:rsidRPr="00C55644"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C55644">
        <w:rPr>
          <w:rFonts w:ascii="仿宋_GB2312" w:eastAsia="仿宋_GB2312" w:hint="eastAsia"/>
          <w:sz w:val="32"/>
          <w:szCs w:val="32"/>
        </w:rPr>
        <w:t>3</w:t>
      </w:r>
      <w:r w:rsidRPr="00C55644">
        <w:rPr>
          <w:rFonts w:ascii="仿宋_GB2312" w:eastAsia="仿宋_GB2312"/>
          <w:sz w:val="32"/>
          <w:szCs w:val="32"/>
        </w:rPr>
        <w:t>.评价方法</w:t>
      </w:r>
    </w:p>
    <w:p w14:paraId="0174B03F" w14:textId="77777777" w:rsidR="00815269" w:rsidRPr="00C55644"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C55644">
        <w:rPr>
          <w:rFonts w:ascii="仿宋_GB2312" w:eastAsia="仿宋_GB2312" w:hint="eastAsia"/>
          <w:sz w:val="32"/>
          <w:szCs w:val="32"/>
        </w:rPr>
        <w:t>本次绩效评价采用成本效益分析法、比较法、因素分析法、最低成本法、公众评判法、标杆管理法等方法开展评价工作。工作组通过现场对项目资料进行逐一核实了解项目资金的使用和取得的效益情况，并在此基础上召开专家评价预备会、专家评价会，最终根据评价前期入户调研及资料收集情况和专家评价会的专家组意见，完成绩效评价报告的撰写。</w:t>
      </w:r>
    </w:p>
    <w:p w14:paraId="749A1EED" w14:textId="77777777" w:rsidR="00815269" w:rsidRPr="00C55644"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C55644">
        <w:rPr>
          <w:rFonts w:ascii="仿宋_GB2312" w:eastAsia="仿宋_GB2312" w:hint="eastAsia"/>
          <w:sz w:val="32"/>
          <w:szCs w:val="32"/>
        </w:rPr>
        <w:t>4</w:t>
      </w:r>
      <w:r w:rsidRPr="00C55644">
        <w:rPr>
          <w:rFonts w:ascii="仿宋_GB2312" w:eastAsia="仿宋_GB2312"/>
          <w:sz w:val="32"/>
          <w:szCs w:val="32"/>
        </w:rPr>
        <w:t>.评价标准</w:t>
      </w:r>
    </w:p>
    <w:p w14:paraId="57A15339" w14:textId="77777777" w:rsidR="00815269" w:rsidRPr="00C55644"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C55644">
        <w:rPr>
          <w:rFonts w:ascii="仿宋_GB2312" w:eastAsia="仿宋_GB2312" w:hint="eastAsia"/>
          <w:sz w:val="32"/>
          <w:szCs w:val="32"/>
        </w:rPr>
        <w:t>本次绩效评价采用计划标准、行业标准、历史标准等评价标准</w:t>
      </w:r>
      <w:r w:rsidRPr="00C55644">
        <w:rPr>
          <w:rFonts w:ascii="仿宋_GB2312" w:eastAsia="仿宋_GB2312"/>
          <w:sz w:val="32"/>
          <w:szCs w:val="32"/>
        </w:rPr>
        <w:t>,用于对绩效指标完成情况进行比较。</w:t>
      </w:r>
    </w:p>
    <w:p w14:paraId="63029117" w14:textId="77777777" w:rsidR="00815269" w:rsidRPr="00C55644"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4" w:name="_Toc102593321"/>
      <w:bookmarkStart w:id="15" w:name="_Toc166678590"/>
      <w:r w:rsidRPr="00C55644">
        <w:rPr>
          <w:rFonts w:ascii="楷体" w:eastAsia="楷体" w:hAnsi="楷体" w:hint="eastAsia"/>
          <w:lang w:val="zh-CN"/>
        </w:rPr>
        <w:t>（三）绩效评价工作过程</w:t>
      </w:r>
      <w:bookmarkEnd w:id="14"/>
      <w:bookmarkEnd w:id="15"/>
    </w:p>
    <w:p w14:paraId="748501F5" w14:textId="77777777" w:rsidR="00815269" w:rsidRPr="00C55644" w:rsidRDefault="009F6E63">
      <w:pPr>
        <w:adjustRightInd w:val="0"/>
        <w:snapToGrid w:val="0"/>
        <w:spacing w:line="560" w:lineRule="exact"/>
        <w:ind w:firstLineChars="200" w:firstLine="640"/>
        <w:rPr>
          <w:rFonts w:ascii="仿宋_GB2312" w:eastAsia="仿宋_GB2312" w:cs="DLF-32769-4-1526233277+ZDAAjP-4"/>
          <w:sz w:val="32"/>
          <w:szCs w:val="32"/>
        </w:rPr>
      </w:pPr>
      <w:r w:rsidRPr="00C55644">
        <w:rPr>
          <w:rFonts w:ascii="仿宋_GB2312" w:eastAsia="仿宋_GB2312" w:cs="DLF-32769-4-1526233277+ZDAAjP-4" w:hint="eastAsia"/>
          <w:sz w:val="32"/>
          <w:szCs w:val="32"/>
        </w:rPr>
        <w:t>1</w:t>
      </w:r>
      <w:r w:rsidRPr="00C55644">
        <w:rPr>
          <w:rFonts w:ascii="仿宋_GB2312" w:eastAsia="仿宋_GB2312" w:cs="DLF-32769-4-1526233277+ZDAAjP-4"/>
          <w:sz w:val="32"/>
          <w:szCs w:val="32"/>
        </w:rPr>
        <w:t>.</w:t>
      </w:r>
      <w:r w:rsidRPr="00C55644">
        <w:rPr>
          <w:rFonts w:ascii="仿宋_GB2312" w:eastAsia="仿宋_GB2312" w:cs="DLF-32769-4-1526233277+ZDAAjP-4" w:hint="eastAsia"/>
          <w:sz w:val="32"/>
          <w:szCs w:val="32"/>
        </w:rPr>
        <w:t>准备阶段</w:t>
      </w:r>
    </w:p>
    <w:p w14:paraId="2DA915B5" w14:textId="44D560E4" w:rsidR="00815269" w:rsidRPr="00C55644" w:rsidRDefault="009F6E63">
      <w:pPr>
        <w:adjustRightInd w:val="0"/>
        <w:snapToGrid w:val="0"/>
        <w:spacing w:line="560" w:lineRule="exact"/>
        <w:ind w:firstLineChars="200" w:firstLine="640"/>
        <w:rPr>
          <w:rFonts w:ascii="仿宋_GB2312" w:eastAsia="仿宋_GB2312" w:cs="DLF-32769-4-1526233277+ZDAAjP-4"/>
          <w:sz w:val="32"/>
          <w:szCs w:val="32"/>
        </w:rPr>
      </w:pPr>
      <w:r w:rsidRPr="00C55644">
        <w:rPr>
          <w:rFonts w:ascii="仿宋_GB2312" w:eastAsia="仿宋_GB2312" w:cs="DLF-32769-4-1526233277+ZDAAjP-4" w:hint="eastAsia"/>
          <w:sz w:val="32"/>
          <w:szCs w:val="32"/>
        </w:rPr>
        <w:t>（</w:t>
      </w:r>
      <w:r w:rsidRPr="00C55644">
        <w:rPr>
          <w:rFonts w:ascii="仿宋_GB2312" w:eastAsia="仿宋_GB2312" w:cs="DLF-32769-4-1526233277+ZDAAjP-4"/>
          <w:sz w:val="32"/>
          <w:szCs w:val="32"/>
        </w:rPr>
        <w:t>1</w:t>
      </w:r>
      <w:r w:rsidRPr="00C55644">
        <w:rPr>
          <w:rFonts w:ascii="仿宋_GB2312" w:eastAsia="仿宋_GB2312" w:cs="DLF-32769-4-1526233277+ZDAAjP-4" w:hint="eastAsia"/>
          <w:sz w:val="32"/>
          <w:szCs w:val="32"/>
        </w:rPr>
        <w:t>）成立绩效评价工作组。由</w:t>
      </w:r>
      <w:r w:rsidR="001E7158" w:rsidRPr="00C55644">
        <w:rPr>
          <w:rFonts w:ascii="仿宋_GB2312" w:eastAsia="仿宋_GB2312" w:cs="DLF-32769-4-1526233277+ZDAAjP-4" w:hint="eastAsia"/>
          <w:sz w:val="32"/>
          <w:szCs w:val="32"/>
        </w:rPr>
        <w:t>兴华会计师事务所</w:t>
      </w:r>
      <w:r w:rsidRPr="00C55644">
        <w:rPr>
          <w:rFonts w:ascii="仿宋_GB2312" w:eastAsia="仿宋_GB2312" w:cs="DLF-32769-4-1526233277+ZDAAjP-4" w:hint="eastAsia"/>
          <w:sz w:val="32"/>
          <w:szCs w:val="32"/>
        </w:rPr>
        <w:t>和专家成立绩效评价工作组，开展相关绩效评价工作。</w:t>
      </w:r>
    </w:p>
    <w:p w14:paraId="4AB2846A" w14:textId="77777777" w:rsidR="00815269" w:rsidRPr="00C55644" w:rsidRDefault="009F6E63">
      <w:pPr>
        <w:adjustRightInd w:val="0"/>
        <w:snapToGrid w:val="0"/>
        <w:spacing w:line="560" w:lineRule="exact"/>
        <w:ind w:firstLineChars="200" w:firstLine="640"/>
        <w:rPr>
          <w:rFonts w:ascii="仿宋_GB2312" w:eastAsia="仿宋_GB2312" w:cs="DLF-32769-4-1526233277+ZDAAjP-4"/>
          <w:sz w:val="32"/>
          <w:szCs w:val="32"/>
        </w:rPr>
      </w:pPr>
      <w:r w:rsidRPr="00C55644">
        <w:rPr>
          <w:rFonts w:ascii="仿宋_GB2312" w:eastAsia="仿宋_GB2312" w:cs="DLF-32769-4-1526233277+ZDAAjP-4" w:hint="eastAsia"/>
          <w:sz w:val="32"/>
          <w:szCs w:val="32"/>
        </w:rPr>
        <w:t>（</w:t>
      </w:r>
      <w:r w:rsidRPr="00C55644">
        <w:rPr>
          <w:rFonts w:ascii="仿宋_GB2312" w:eastAsia="仿宋_GB2312" w:cs="DLF-32769-4-1526233277+ZDAAjP-4"/>
          <w:sz w:val="32"/>
          <w:szCs w:val="32"/>
        </w:rPr>
        <w:t>2</w:t>
      </w:r>
      <w:r w:rsidRPr="00C55644">
        <w:rPr>
          <w:rFonts w:ascii="仿宋_GB2312" w:eastAsia="仿宋_GB2312" w:cs="DLF-32769-4-1526233277+ZDAAjP-4" w:hint="eastAsia"/>
          <w:sz w:val="32"/>
          <w:szCs w:val="32"/>
        </w:rPr>
        <w:t>）开展业务培训。工作组对项目单位开展绩效评价工作培训，讲解绩效评价工作内容、方法、程序、标准和时间要求等情况。</w:t>
      </w:r>
    </w:p>
    <w:p w14:paraId="3D8EB12C" w14:textId="77777777" w:rsidR="00815269" w:rsidRPr="00C55644" w:rsidRDefault="009F6E63">
      <w:pPr>
        <w:adjustRightInd w:val="0"/>
        <w:snapToGrid w:val="0"/>
        <w:spacing w:line="560" w:lineRule="exact"/>
        <w:ind w:firstLineChars="200" w:firstLine="640"/>
        <w:rPr>
          <w:rFonts w:ascii="仿宋_GB2312" w:eastAsia="仿宋_GB2312" w:cs="DLF-32769-4-1526233277+ZDAAjP-4"/>
          <w:sz w:val="32"/>
          <w:szCs w:val="32"/>
        </w:rPr>
      </w:pPr>
      <w:r w:rsidRPr="00C55644">
        <w:rPr>
          <w:rFonts w:ascii="仿宋_GB2312" w:eastAsia="仿宋_GB2312" w:cs="DLF-32769-4-1526233277+ZDAAjP-4"/>
          <w:sz w:val="32"/>
          <w:szCs w:val="32"/>
        </w:rPr>
        <w:t>(3)编制项目评价工作方案</w:t>
      </w:r>
      <w:r w:rsidRPr="00C55644">
        <w:rPr>
          <w:rFonts w:ascii="仿宋_GB2312" w:eastAsia="仿宋_GB2312" w:cs="DLF-32769-4-1526233277+ZDAAjP-4" w:hint="eastAsia"/>
          <w:sz w:val="32"/>
          <w:szCs w:val="32"/>
        </w:rPr>
        <w:t>。评价工作组对项目资料进行审核，编制项目评价工作方案，明确工作范围、方法，时间进度安排，人员责任和评价重点。在收集整理项目资料进程中，对评价方案进行了必要的补充和完善，并严格执行。</w:t>
      </w:r>
    </w:p>
    <w:p w14:paraId="262FB695" w14:textId="77777777" w:rsidR="00815269" w:rsidRPr="00C55644" w:rsidRDefault="009F6E63">
      <w:pPr>
        <w:adjustRightInd w:val="0"/>
        <w:snapToGrid w:val="0"/>
        <w:spacing w:line="560" w:lineRule="exact"/>
        <w:ind w:firstLineChars="200" w:firstLine="640"/>
        <w:rPr>
          <w:rFonts w:ascii="仿宋_GB2312" w:eastAsia="仿宋_GB2312" w:cs="DLF-32769-4-1526233277+ZDAAjP-4"/>
          <w:sz w:val="32"/>
          <w:szCs w:val="32"/>
        </w:rPr>
      </w:pPr>
      <w:r w:rsidRPr="00C55644">
        <w:rPr>
          <w:rFonts w:ascii="仿宋_GB2312" w:eastAsia="仿宋_GB2312" w:cs="DLF-32769-4-1526233277+ZDAAjP-4" w:hint="eastAsia"/>
          <w:sz w:val="32"/>
          <w:szCs w:val="32"/>
        </w:rPr>
        <w:t>2</w:t>
      </w:r>
      <w:r w:rsidRPr="00C55644">
        <w:rPr>
          <w:rFonts w:ascii="仿宋_GB2312" w:eastAsia="仿宋_GB2312" w:cs="DLF-32769-4-1526233277+ZDAAjP-4"/>
          <w:sz w:val="32"/>
          <w:szCs w:val="32"/>
        </w:rPr>
        <w:t>.</w:t>
      </w:r>
      <w:r w:rsidRPr="00C55644">
        <w:rPr>
          <w:rFonts w:ascii="仿宋_GB2312" w:eastAsia="仿宋_GB2312" w:cs="DLF-32769-4-1526233277+ZDAAjP-4" w:hint="eastAsia"/>
          <w:sz w:val="32"/>
          <w:szCs w:val="32"/>
        </w:rPr>
        <w:t>实施阶段</w:t>
      </w:r>
    </w:p>
    <w:p w14:paraId="0F7C448E" w14:textId="77777777" w:rsidR="00815269" w:rsidRPr="00C55644" w:rsidRDefault="009F6E63">
      <w:pPr>
        <w:adjustRightInd w:val="0"/>
        <w:snapToGrid w:val="0"/>
        <w:spacing w:line="560" w:lineRule="exact"/>
        <w:ind w:firstLineChars="200" w:firstLine="640"/>
        <w:rPr>
          <w:rFonts w:ascii="仿宋_GB2312" w:eastAsia="仿宋_GB2312" w:cs="DLF-32769-4-1526233277+ZDAAjP-4"/>
          <w:sz w:val="32"/>
          <w:szCs w:val="32"/>
        </w:rPr>
      </w:pPr>
      <w:r w:rsidRPr="00C55644">
        <w:rPr>
          <w:rFonts w:ascii="仿宋_GB2312" w:eastAsia="仿宋_GB2312" w:cs="DLF-32769-4-1526233277+ZDAAjP-4" w:hint="eastAsia"/>
          <w:sz w:val="32"/>
          <w:szCs w:val="32"/>
        </w:rPr>
        <w:lastRenderedPageBreak/>
        <w:t>（</w:t>
      </w:r>
      <w:r w:rsidRPr="00C55644">
        <w:rPr>
          <w:rFonts w:ascii="仿宋_GB2312" w:eastAsia="仿宋_GB2312" w:cs="DLF-32769-4-1526233277+ZDAAjP-4"/>
          <w:sz w:val="32"/>
          <w:szCs w:val="32"/>
        </w:rPr>
        <w:t>1</w:t>
      </w:r>
      <w:r w:rsidRPr="00C55644">
        <w:rPr>
          <w:rFonts w:ascii="仿宋_GB2312" w:eastAsia="仿宋_GB2312" w:cs="DLF-32769-4-1526233277+ZDAAjP-4" w:hint="eastAsia"/>
          <w:sz w:val="32"/>
          <w:szCs w:val="32"/>
        </w:rPr>
        <w:t>）组建专家组。工作组根据项目内容邀请技术、管理、财务等方面的专家参与绩效评价工作，提供专业支持。</w:t>
      </w:r>
    </w:p>
    <w:p w14:paraId="2D5EA792" w14:textId="11403FD2" w:rsidR="00815269" w:rsidRPr="00C55644" w:rsidRDefault="009F6E63">
      <w:pPr>
        <w:adjustRightInd w:val="0"/>
        <w:snapToGrid w:val="0"/>
        <w:spacing w:line="560" w:lineRule="exact"/>
        <w:ind w:firstLineChars="200" w:firstLine="640"/>
        <w:rPr>
          <w:rFonts w:ascii="仿宋_GB2312" w:eastAsia="仿宋_GB2312" w:cs="DLF-32769-4-1526233277+ZDAAjP-4"/>
          <w:sz w:val="32"/>
          <w:szCs w:val="32"/>
        </w:rPr>
      </w:pPr>
      <w:r w:rsidRPr="00C55644">
        <w:rPr>
          <w:rFonts w:ascii="仿宋_GB2312" w:eastAsia="仿宋_GB2312" w:cs="DLF-32769-4-1526233277+ZDAAjP-4" w:hint="eastAsia"/>
          <w:sz w:val="32"/>
          <w:szCs w:val="32"/>
        </w:rPr>
        <w:t>（</w:t>
      </w:r>
      <w:r w:rsidRPr="00C55644">
        <w:rPr>
          <w:rFonts w:ascii="仿宋_GB2312" w:eastAsia="仿宋_GB2312" w:cs="DLF-32769-4-1526233277+ZDAAjP-4"/>
          <w:sz w:val="32"/>
          <w:szCs w:val="32"/>
        </w:rPr>
        <w:t>2</w:t>
      </w:r>
      <w:r w:rsidRPr="00C55644">
        <w:rPr>
          <w:rFonts w:ascii="仿宋_GB2312" w:eastAsia="仿宋_GB2312" w:cs="DLF-32769-4-1526233277+ZDAAjP-4" w:hint="eastAsia"/>
          <w:sz w:val="32"/>
          <w:szCs w:val="32"/>
        </w:rPr>
        <w:t>）现场收集审核资料。工作组在项目单位协助下，收集审核项目资料。通过查阅资料、实地勘测、核实、了解项目具体内容、申报理由和项目实施的具体做法、依据等，将现场情况与上报材料进行对比</w:t>
      </w:r>
      <w:r w:rsidR="00193961" w:rsidRPr="00C55644">
        <w:rPr>
          <w:rFonts w:ascii="仿宋_GB2312" w:eastAsia="仿宋_GB2312" w:cs="DLF-32769-4-1526233277+ZDAAjP-4" w:hint="eastAsia"/>
          <w:sz w:val="32"/>
          <w:szCs w:val="32"/>
        </w:rPr>
        <w:t>，以保证项目资料的真实有效。</w:t>
      </w:r>
    </w:p>
    <w:p w14:paraId="234F576B" w14:textId="77777777" w:rsidR="00815269" w:rsidRPr="00C55644" w:rsidRDefault="009F6E63">
      <w:pPr>
        <w:adjustRightInd w:val="0"/>
        <w:snapToGrid w:val="0"/>
        <w:spacing w:line="560" w:lineRule="exact"/>
        <w:ind w:firstLineChars="200" w:firstLine="640"/>
        <w:rPr>
          <w:rFonts w:ascii="仿宋_GB2312" w:eastAsia="仿宋_GB2312" w:cs="DLF-32769-4-1526233277+ZDAAjP-4"/>
          <w:sz w:val="32"/>
          <w:szCs w:val="32"/>
        </w:rPr>
      </w:pPr>
      <w:r w:rsidRPr="00C55644">
        <w:rPr>
          <w:rFonts w:ascii="仿宋_GB2312" w:eastAsia="仿宋_GB2312" w:cs="DLF-32769-4-1526233277+ZDAAjP-4" w:hint="eastAsia"/>
          <w:sz w:val="32"/>
          <w:szCs w:val="32"/>
        </w:rPr>
        <w:t>3</w:t>
      </w:r>
      <w:r w:rsidRPr="00C55644">
        <w:rPr>
          <w:rFonts w:ascii="仿宋_GB2312" w:eastAsia="仿宋_GB2312" w:cs="DLF-32769-4-1526233277+ZDAAjP-4"/>
          <w:sz w:val="32"/>
          <w:szCs w:val="32"/>
        </w:rPr>
        <w:t>.</w:t>
      </w:r>
      <w:r w:rsidRPr="00C55644">
        <w:rPr>
          <w:rFonts w:ascii="仿宋_GB2312" w:eastAsia="仿宋_GB2312" w:cs="DLF-32769-4-1526233277+ZDAAjP-4" w:hint="eastAsia"/>
          <w:sz w:val="32"/>
          <w:szCs w:val="32"/>
        </w:rPr>
        <w:t>资料信息汇总情况。</w:t>
      </w:r>
    </w:p>
    <w:p w14:paraId="35D9735F" w14:textId="77777777" w:rsidR="00815269" w:rsidRPr="00C55644" w:rsidRDefault="009F6E63">
      <w:pPr>
        <w:adjustRightInd w:val="0"/>
        <w:snapToGrid w:val="0"/>
        <w:spacing w:line="560" w:lineRule="exact"/>
        <w:ind w:firstLineChars="200" w:firstLine="640"/>
        <w:rPr>
          <w:rFonts w:ascii="仿宋_GB2312" w:eastAsia="仿宋_GB2312" w:cs="DLF-32769-4-1526233277+ZDAAjP-4"/>
          <w:sz w:val="32"/>
          <w:szCs w:val="32"/>
        </w:rPr>
      </w:pPr>
      <w:r w:rsidRPr="00C55644">
        <w:rPr>
          <w:rFonts w:ascii="仿宋_GB2312" w:eastAsia="仿宋_GB2312" w:cs="DLF-32769-4-1526233277+ZDAAjP-4" w:hint="eastAsia"/>
          <w:sz w:val="32"/>
          <w:szCs w:val="32"/>
        </w:rPr>
        <w:t>工作组将现场收集的项目资料进行了分类归集。按照资料清单，逐一分类核实资料的完整性。根据资料所反</w:t>
      </w:r>
      <w:r w:rsidR="00CF6384" w:rsidRPr="00C55644">
        <w:rPr>
          <w:rFonts w:ascii="仿宋_GB2312" w:eastAsia="仿宋_GB2312" w:cs="DLF-32769-4-1526233277+ZDAAjP-4" w:hint="eastAsia"/>
          <w:sz w:val="32"/>
          <w:szCs w:val="32"/>
        </w:rPr>
        <w:t>映的项</w:t>
      </w:r>
      <w:r w:rsidRPr="00C55644">
        <w:rPr>
          <w:rFonts w:ascii="仿宋_GB2312" w:eastAsia="仿宋_GB2312" w:cs="DLF-32769-4-1526233277+ZDAAjP-4" w:hint="eastAsia"/>
          <w:sz w:val="32"/>
          <w:szCs w:val="32"/>
        </w:rPr>
        <w:t>目信息，分析资料的真实性。结合本次绩效评价的重点，检查资料的充分性。评价人员按照指标体系对项目资料进行了梳理，以保证所收集的资料真实反</w:t>
      </w:r>
      <w:r w:rsidR="00CF6384" w:rsidRPr="00C55644">
        <w:rPr>
          <w:rFonts w:ascii="仿宋_GB2312" w:eastAsia="仿宋_GB2312" w:cs="DLF-32769-4-1526233277+ZDAAjP-4" w:hint="eastAsia"/>
          <w:sz w:val="32"/>
          <w:szCs w:val="32"/>
        </w:rPr>
        <w:t>映</w:t>
      </w:r>
      <w:r w:rsidRPr="00C55644">
        <w:rPr>
          <w:rFonts w:ascii="仿宋_GB2312" w:eastAsia="仿宋_GB2312" w:cs="DLF-32769-4-1526233277+ZDAAjP-4" w:hint="eastAsia"/>
          <w:sz w:val="32"/>
          <w:szCs w:val="32"/>
        </w:rPr>
        <w:t>项目实际情况，避免出现遗漏。</w:t>
      </w:r>
    </w:p>
    <w:p w14:paraId="722BD2A2" w14:textId="77777777" w:rsidR="00815269" w:rsidRPr="00C55644" w:rsidRDefault="009F6E63">
      <w:pPr>
        <w:adjustRightInd w:val="0"/>
        <w:snapToGrid w:val="0"/>
        <w:spacing w:line="560" w:lineRule="exact"/>
        <w:ind w:firstLineChars="200" w:firstLine="640"/>
        <w:rPr>
          <w:rFonts w:ascii="仿宋_GB2312" w:eastAsia="仿宋_GB2312" w:cs="DLF-32769-4-1526233277+ZDAAjP-4"/>
          <w:sz w:val="32"/>
          <w:szCs w:val="32"/>
        </w:rPr>
      </w:pPr>
      <w:r w:rsidRPr="00C55644">
        <w:rPr>
          <w:rFonts w:ascii="仿宋_GB2312" w:eastAsia="仿宋_GB2312" w:cs="DLF-32769-4-1526233277+ZDAAjP-4" w:hint="eastAsia"/>
          <w:sz w:val="32"/>
          <w:szCs w:val="32"/>
        </w:rPr>
        <w:t>4</w:t>
      </w:r>
      <w:r w:rsidRPr="00C55644">
        <w:rPr>
          <w:rFonts w:ascii="仿宋_GB2312" w:eastAsia="仿宋_GB2312" w:cs="DLF-32769-4-1526233277+ZDAAjP-4"/>
          <w:sz w:val="32"/>
          <w:szCs w:val="32"/>
        </w:rPr>
        <w:t>.</w:t>
      </w:r>
      <w:r w:rsidRPr="00C55644">
        <w:rPr>
          <w:rFonts w:ascii="仿宋_GB2312" w:eastAsia="仿宋_GB2312" w:cs="DLF-32769-4-1526233277+ZDAAjP-4" w:hint="eastAsia"/>
          <w:sz w:val="32"/>
          <w:szCs w:val="32"/>
        </w:rPr>
        <w:t>专家评价</w:t>
      </w:r>
    </w:p>
    <w:p w14:paraId="163C89DD" w14:textId="15EC6CAD" w:rsidR="00815269" w:rsidRPr="00C55644" w:rsidRDefault="009F6E63">
      <w:pPr>
        <w:adjustRightInd w:val="0"/>
        <w:snapToGrid w:val="0"/>
        <w:spacing w:line="560" w:lineRule="exact"/>
        <w:ind w:firstLineChars="200" w:firstLine="640"/>
        <w:rPr>
          <w:rFonts w:ascii="仿宋_GB2312" w:eastAsia="仿宋_GB2312" w:cs="DLF-32769-4-1526233277+ZDAAjP-4"/>
          <w:sz w:val="32"/>
          <w:szCs w:val="32"/>
        </w:rPr>
      </w:pPr>
      <w:r w:rsidRPr="00C55644">
        <w:rPr>
          <w:rFonts w:ascii="仿宋_GB2312" w:eastAsia="仿宋_GB2312" w:cs="DLF-32769-4-1526233277+ZDAAjP-4" w:hint="eastAsia"/>
          <w:sz w:val="32"/>
          <w:szCs w:val="32"/>
        </w:rPr>
        <w:t>按照绩效评价要求，结合项目内容，评价工作组遴选了</w:t>
      </w:r>
      <w:r w:rsidR="000E126D" w:rsidRPr="00C55644">
        <w:rPr>
          <w:rFonts w:ascii="仿宋_GB2312" w:eastAsia="仿宋_GB2312" w:cs="DLF-32769-4-1526233277+ZDAAjP-4" w:hint="eastAsia"/>
          <w:sz w:val="32"/>
          <w:szCs w:val="32"/>
        </w:rPr>
        <w:t>4</w:t>
      </w:r>
      <w:r w:rsidRPr="00C55644">
        <w:rPr>
          <w:rFonts w:ascii="仿宋_GB2312" w:eastAsia="仿宋_GB2312" w:cs="DLF-32769-4-1526233277+ZDAAjP-4" w:hint="eastAsia"/>
          <w:sz w:val="32"/>
          <w:szCs w:val="32"/>
        </w:rPr>
        <w:t>名专家</w:t>
      </w:r>
      <w:r w:rsidRPr="00C55644">
        <w:rPr>
          <w:rFonts w:ascii="仿宋_GB2312" w:eastAsia="仿宋_GB2312" w:cs="DLF-32769-4-1526233277+ZDAAjP-4"/>
          <w:sz w:val="32"/>
          <w:szCs w:val="32"/>
        </w:rPr>
        <w:t>(</w:t>
      </w:r>
      <w:r w:rsidR="00837F7E" w:rsidRPr="00C55644">
        <w:rPr>
          <w:rFonts w:ascii="仿宋_GB2312" w:eastAsia="仿宋_GB2312" w:cs="DLF-32769-4-1526233277+ZDAAjP-4" w:hint="eastAsia"/>
          <w:sz w:val="32"/>
          <w:szCs w:val="32"/>
        </w:rPr>
        <w:t>组长1名、</w:t>
      </w:r>
      <w:r w:rsidRPr="00C55644">
        <w:rPr>
          <w:rFonts w:ascii="仿宋_GB2312" w:eastAsia="仿宋_GB2312" w:cs="DLF-32769-4-1526233277+ZDAAjP-4"/>
          <w:sz w:val="32"/>
          <w:szCs w:val="32"/>
        </w:rPr>
        <w:t>业务专家</w:t>
      </w:r>
      <w:r w:rsidR="000E126D" w:rsidRPr="00C55644">
        <w:rPr>
          <w:rFonts w:ascii="仿宋_GB2312" w:eastAsia="仿宋_GB2312" w:cs="DLF-32769-4-1526233277+ZDAAjP-4" w:hint="eastAsia"/>
          <w:sz w:val="32"/>
          <w:szCs w:val="32"/>
        </w:rPr>
        <w:t>1</w:t>
      </w:r>
      <w:r w:rsidRPr="00C55644">
        <w:rPr>
          <w:rFonts w:ascii="仿宋_GB2312" w:eastAsia="仿宋_GB2312" w:cs="DLF-32769-4-1526233277+ZDAAjP-4"/>
          <w:sz w:val="32"/>
          <w:szCs w:val="32"/>
        </w:rPr>
        <w:t>名、管理专家</w:t>
      </w:r>
      <w:r w:rsidR="00837F7E" w:rsidRPr="00C55644">
        <w:rPr>
          <w:rFonts w:ascii="仿宋_GB2312" w:eastAsia="仿宋_GB2312" w:cs="DLF-32769-4-1526233277+ZDAAjP-4"/>
          <w:sz w:val="32"/>
          <w:szCs w:val="32"/>
        </w:rPr>
        <w:t>1</w:t>
      </w:r>
      <w:r w:rsidRPr="00C55644">
        <w:rPr>
          <w:rFonts w:ascii="仿宋_GB2312" w:eastAsia="仿宋_GB2312" w:cs="DLF-32769-4-1526233277+ZDAAjP-4"/>
          <w:sz w:val="32"/>
          <w:szCs w:val="32"/>
        </w:rPr>
        <w:t>名、财务专家1名)组</w:t>
      </w:r>
      <w:r w:rsidRPr="00C55644">
        <w:rPr>
          <w:rFonts w:ascii="仿宋_GB2312" w:eastAsia="仿宋_GB2312" w:cs="DLF-32769-4-1526233277+ZDAAjP-4" w:hint="eastAsia"/>
          <w:sz w:val="32"/>
          <w:szCs w:val="32"/>
        </w:rPr>
        <w:t>成评价专家组。</w:t>
      </w:r>
      <w:r w:rsidR="00B01C8D" w:rsidRPr="00C55644">
        <w:rPr>
          <w:rFonts w:ascii="仿宋_GB2312" w:eastAsia="仿宋_GB2312" w:cs="DLF-32769-4-1526233277+ZDAAjP-4"/>
          <w:sz w:val="32"/>
          <w:szCs w:val="32"/>
        </w:rPr>
        <w:t>2023年</w:t>
      </w:r>
      <w:r w:rsidR="00F109E1" w:rsidRPr="00C55644">
        <w:rPr>
          <w:rFonts w:ascii="仿宋_GB2312" w:eastAsia="仿宋_GB2312" w:cs="DLF-32769-4-1526233277+ZDAAjP-4"/>
          <w:sz w:val="32"/>
          <w:szCs w:val="32"/>
        </w:rPr>
        <w:t>5月</w:t>
      </w:r>
      <w:r w:rsidR="00F109E1" w:rsidRPr="00C55644">
        <w:rPr>
          <w:rFonts w:ascii="仿宋_GB2312" w:eastAsia="仿宋_GB2312" w:cs="DLF-32769-4-1526233277+ZDAAjP-4" w:hint="eastAsia"/>
          <w:sz w:val="32"/>
          <w:szCs w:val="32"/>
        </w:rPr>
        <w:t>4</w:t>
      </w:r>
      <w:r w:rsidRPr="00C55644">
        <w:rPr>
          <w:rFonts w:ascii="仿宋_GB2312" w:eastAsia="仿宋_GB2312" w:cs="DLF-32769-4-1526233277+ZDAAjP-4"/>
          <w:sz w:val="32"/>
          <w:szCs w:val="32"/>
        </w:rPr>
        <w:t>日评价工作组召开了专家预备</w:t>
      </w:r>
      <w:r w:rsidRPr="00C55644">
        <w:rPr>
          <w:rFonts w:ascii="仿宋_GB2312" w:eastAsia="仿宋_GB2312" w:cs="DLF-32769-4-1526233277+ZDAAjP-4" w:hint="eastAsia"/>
          <w:sz w:val="32"/>
          <w:szCs w:val="32"/>
        </w:rPr>
        <w:t>会，和专家一起对项目资料收集情况，项目实施情况及问题集中探讨，为后期工作奠定基础。</w:t>
      </w:r>
      <w:r w:rsidR="003B2C83" w:rsidRPr="00C55644">
        <w:rPr>
          <w:rFonts w:ascii="仿宋_GB2312" w:eastAsia="仿宋_GB2312" w:cs="DLF-32769-4-1526233277+ZDAAjP-4"/>
          <w:sz w:val="32"/>
          <w:szCs w:val="32"/>
        </w:rPr>
        <w:t>2023年5月9</w:t>
      </w:r>
      <w:r w:rsidRPr="00C55644">
        <w:rPr>
          <w:rFonts w:ascii="仿宋_GB2312" w:eastAsia="仿宋_GB2312" w:cs="DLF-32769-4-1526233277+ZDAAjP-4"/>
          <w:sz w:val="32"/>
          <w:szCs w:val="32"/>
        </w:rPr>
        <w:t>日召开了专家评价会。按照会议安排，项</w:t>
      </w:r>
      <w:r w:rsidRPr="00C55644">
        <w:rPr>
          <w:rFonts w:ascii="仿宋_GB2312" w:eastAsia="仿宋_GB2312" w:cs="DLF-32769-4-1526233277+ZDAAjP-4" w:hint="eastAsia"/>
          <w:sz w:val="32"/>
          <w:szCs w:val="32"/>
        </w:rPr>
        <w:t>目单位从项目概况、项目完成情况和项目后续工作计划三方面进行了详细汇报。专家从各自专业领域对项目绩效提出质询，项目单位分别做了解答。专家组根据项目资料反</w:t>
      </w:r>
      <w:r w:rsidR="00812CD9" w:rsidRPr="00C55644">
        <w:rPr>
          <w:rFonts w:ascii="仿宋_GB2312" w:eastAsia="仿宋_GB2312" w:cs="DLF-32769-4-1526233277+ZDAAjP-4" w:hint="eastAsia"/>
          <w:sz w:val="32"/>
          <w:szCs w:val="32"/>
        </w:rPr>
        <w:t>映</w:t>
      </w:r>
      <w:r w:rsidRPr="00C55644">
        <w:rPr>
          <w:rFonts w:ascii="仿宋_GB2312" w:eastAsia="仿宋_GB2312" w:cs="DLF-32769-4-1526233277+ZDAAjP-4" w:hint="eastAsia"/>
          <w:sz w:val="32"/>
          <w:szCs w:val="32"/>
        </w:rPr>
        <w:t>的情况，结合项目单位的</w:t>
      </w:r>
      <w:r w:rsidRPr="00C55644">
        <w:rPr>
          <w:rFonts w:ascii="仿宋_GB2312" w:eastAsia="仿宋_GB2312" w:cs="DLF-32769-4-1526233277+ZDAAjP-4" w:hint="eastAsia"/>
          <w:sz w:val="32"/>
          <w:szCs w:val="32"/>
        </w:rPr>
        <w:lastRenderedPageBreak/>
        <w:t>工作阐述，按照评价指标体系进行现场评分，填写《北京市财政支出绩效评价专家评价书》，评定各项指标分数和等级，出具评价意见和建议。</w:t>
      </w:r>
    </w:p>
    <w:p w14:paraId="2B81A440" w14:textId="77777777" w:rsidR="00815269" w:rsidRPr="00C55644" w:rsidRDefault="009F6E63">
      <w:pPr>
        <w:adjustRightInd w:val="0"/>
        <w:snapToGrid w:val="0"/>
        <w:spacing w:line="560" w:lineRule="exact"/>
        <w:ind w:firstLineChars="200" w:firstLine="640"/>
        <w:rPr>
          <w:rFonts w:ascii="仿宋_GB2312" w:eastAsia="仿宋_GB2312" w:cs="DLF-32769-4-1526233277+ZDAAjP-4"/>
          <w:sz w:val="32"/>
          <w:szCs w:val="32"/>
        </w:rPr>
      </w:pPr>
      <w:r w:rsidRPr="00C55644">
        <w:rPr>
          <w:rFonts w:ascii="仿宋_GB2312" w:eastAsia="仿宋_GB2312" w:cs="DLF-32769-4-1526233277+ZDAAjP-4"/>
          <w:sz w:val="32"/>
          <w:szCs w:val="32"/>
        </w:rPr>
        <w:t>5.</w:t>
      </w:r>
      <w:r w:rsidRPr="00C55644">
        <w:rPr>
          <w:rFonts w:ascii="仿宋_GB2312" w:eastAsia="仿宋_GB2312" w:cs="DLF-32769-4-1526233277+ZDAAjP-4" w:hint="eastAsia"/>
          <w:sz w:val="32"/>
          <w:szCs w:val="32"/>
        </w:rPr>
        <w:t>总结阶段</w:t>
      </w:r>
    </w:p>
    <w:p w14:paraId="2786F13C" w14:textId="77777777" w:rsidR="00815269" w:rsidRPr="00C55644" w:rsidRDefault="009F6E63">
      <w:pPr>
        <w:adjustRightInd w:val="0"/>
        <w:snapToGrid w:val="0"/>
        <w:spacing w:line="560" w:lineRule="exact"/>
        <w:ind w:firstLineChars="200" w:firstLine="640"/>
        <w:rPr>
          <w:rFonts w:ascii="仿宋_GB2312" w:eastAsia="仿宋_GB2312" w:cs="DLF-32769-4-1526233277+ZDAAjP-4"/>
          <w:sz w:val="32"/>
          <w:szCs w:val="32"/>
        </w:rPr>
      </w:pPr>
      <w:r w:rsidRPr="00C55644">
        <w:rPr>
          <w:rFonts w:ascii="仿宋_GB2312" w:eastAsia="仿宋_GB2312" w:cs="DLF-32769-4-1526233277+ZDAAjP-4" w:hint="eastAsia"/>
          <w:sz w:val="32"/>
          <w:szCs w:val="32"/>
        </w:rPr>
        <w:t>（1）撰写报告。评价工作组根据专家组评价意见，结合项目具体情况撰写绩效评价报告初稿。</w:t>
      </w:r>
    </w:p>
    <w:p w14:paraId="7EE1574C" w14:textId="77777777" w:rsidR="00815269" w:rsidRPr="00C55644" w:rsidRDefault="009F6E63">
      <w:pPr>
        <w:adjustRightInd w:val="0"/>
        <w:snapToGrid w:val="0"/>
        <w:spacing w:line="560" w:lineRule="exact"/>
        <w:ind w:firstLineChars="200" w:firstLine="640"/>
        <w:rPr>
          <w:rFonts w:ascii="仿宋_GB2312" w:eastAsia="仿宋_GB2312" w:cs="DLF-32769-4-1526233277+ZDAAjP-4"/>
          <w:sz w:val="32"/>
          <w:szCs w:val="32"/>
        </w:rPr>
      </w:pPr>
      <w:r w:rsidRPr="00C55644">
        <w:rPr>
          <w:rFonts w:ascii="仿宋_GB2312" w:eastAsia="仿宋_GB2312" w:cs="DLF-32769-4-1526233277+ZDAAjP-4" w:hint="eastAsia"/>
          <w:sz w:val="32"/>
          <w:szCs w:val="32"/>
        </w:rPr>
        <w:t>（2）提交正式报告。报告初稿与项目单位沟通反馈后，工作组根据各方意见对报告内容进行完善，形成评价报告终稿。</w:t>
      </w:r>
    </w:p>
    <w:p w14:paraId="25DEE9E9" w14:textId="77777777" w:rsidR="00815269" w:rsidRPr="00C55644"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6" w:name="_Toc57472797"/>
      <w:bookmarkStart w:id="17" w:name="_Toc102593322"/>
      <w:bookmarkStart w:id="18" w:name="_Toc166678591"/>
      <w:r w:rsidRPr="00C55644">
        <w:rPr>
          <w:rFonts w:ascii="黑体" w:eastAsia="黑体" w:hAnsi="黑体" w:hint="eastAsia"/>
          <w:sz w:val="32"/>
          <w:szCs w:val="32"/>
          <w:lang w:val="zh-CN"/>
        </w:rPr>
        <w:t>三、</w:t>
      </w:r>
      <w:bookmarkEnd w:id="16"/>
      <w:r w:rsidRPr="00C55644">
        <w:rPr>
          <w:rFonts w:ascii="黑体" w:eastAsia="黑体" w:hAnsi="黑体" w:hint="eastAsia"/>
          <w:sz w:val="32"/>
          <w:szCs w:val="32"/>
          <w:lang w:val="zh-CN"/>
        </w:rPr>
        <w:t>综合评价情况及评价结论</w:t>
      </w:r>
      <w:bookmarkEnd w:id="17"/>
      <w:bookmarkEnd w:id="18"/>
    </w:p>
    <w:p w14:paraId="73C04750" w14:textId="75647B76" w:rsidR="00815269" w:rsidRPr="00C55644" w:rsidRDefault="000275F0">
      <w:pPr>
        <w:ind w:firstLine="480"/>
        <w:rPr>
          <w:rFonts w:ascii="仿宋_GB2312" w:eastAsia="仿宋_GB2312" w:cs="DLF-32769-4-1526233277+ZDAAjP-4"/>
          <w:sz w:val="32"/>
          <w:szCs w:val="32"/>
        </w:rPr>
      </w:pPr>
      <w:r w:rsidRPr="00C55644">
        <w:rPr>
          <w:rFonts w:ascii="仿宋_GB2312" w:eastAsia="仿宋_GB2312" w:cs="DLF-32769-4-1526233277+ZDAAjP-4" w:hint="eastAsia"/>
          <w:sz w:val="32"/>
          <w:szCs w:val="32"/>
        </w:rPr>
        <w:t>工业机器人专业教学条件改善设备购置</w:t>
      </w:r>
      <w:r w:rsidR="00837F7E" w:rsidRPr="00C55644">
        <w:rPr>
          <w:rFonts w:ascii="仿宋_GB2312" w:eastAsia="仿宋_GB2312" w:cs="DLF-32769-4-1526233277+ZDAAjP-4" w:hint="eastAsia"/>
          <w:sz w:val="32"/>
          <w:szCs w:val="32"/>
        </w:rPr>
        <w:t>项目</w:t>
      </w:r>
      <w:r w:rsidR="009F6E63" w:rsidRPr="00C55644">
        <w:rPr>
          <w:rFonts w:ascii="仿宋_GB2312" w:eastAsia="仿宋_GB2312" w:cs="DLF-32769-4-1526233277+ZDAAjP-4" w:hint="eastAsia"/>
          <w:sz w:val="32"/>
          <w:szCs w:val="32"/>
        </w:rPr>
        <w:t>综合得分</w:t>
      </w:r>
      <w:r w:rsidR="009F6E63" w:rsidRPr="00C55644">
        <w:rPr>
          <w:rFonts w:ascii="仿宋_GB2312" w:eastAsia="仿宋_GB2312" w:cs="DLF-32769-4-1526233277+ZDAAjP-4"/>
          <w:sz w:val="32"/>
          <w:szCs w:val="32"/>
        </w:rPr>
        <w:t>8</w:t>
      </w:r>
      <w:r w:rsidR="00FC2B42" w:rsidRPr="00C55644">
        <w:rPr>
          <w:rFonts w:ascii="仿宋_GB2312" w:eastAsia="仿宋_GB2312" w:cs="DLF-32769-4-1526233277+ZDAAjP-4" w:hint="eastAsia"/>
          <w:sz w:val="32"/>
          <w:szCs w:val="32"/>
        </w:rPr>
        <w:t>9</w:t>
      </w:r>
      <w:r w:rsidR="000F2F10" w:rsidRPr="00C55644">
        <w:rPr>
          <w:rFonts w:ascii="仿宋_GB2312" w:eastAsia="仿宋_GB2312" w:cs="DLF-32769-4-1526233277+ZDAAjP-4"/>
          <w:sz w:val="32"/>
          <w:szCs w:val="32"/>
        </w:rPr>
        <w:t>.</w:t>
      </w:r>
      <w:r w:rsidR="00C73C42" w:rsidRPr="00C55644">
        <w:rPr>
          <w:rFonts w:ascii="仿宋_GB2312" w:eastAsia="仿宋_GB2312" w:cs="DLF-32769-4-1526233277+ZDAAjP-4" w:hint="eastAsia"/>
          <w:sz w:val="32"/>
          <w:szCs w:val="32"/>
        </w:rPr>
        <w:t>13</w:t>
      </w:r>
      <w:r w:rsidR="009F6E63" w:rsidRPr="00C55644">
        <w:rPr>
          <w:rFonts w:ascii="仿宋_GB2312" w:eastAsia="仿宋_GB2312" w:cs="DLF-32769-4-1526233277+ZDAAjP-4"/>
          <w:sz w:val="32"/>
          <w:szCs w:val="32"/>
        </w:rPr>
        <w:t>分，其中，</w:t>
      </w:r>
      <w:r w:rsidR="009F6E63" w:rsidRPr="00C55644">
        <w:rPr>
          <w:rFonts w:ascii="仿宋_GB2312" w:eastAsia="仿宋_GB2312" w:cs="DLF-32769-4-1526233277+ZDAAjP-4" w:hint="eastAsia"/>
          <w:sz w:val="32"/>
          <w:szCs w:val="32"/>
        </w:rPr>
        <w:t>项目申请</w:t>
      </w:r>
      <w:r w:rsidR="006C6634" w:rsidRPr="00C55644">
        <w:rPr>
          <w:rFonts w:ascii="仿宋_GB2312" w:eastAsia="仿宋_GB2312" w:cs="DLF-32769-4-1526233277+ZDAAjP-4"/>
          <w:sz w:val="32"/>
          <w:szCs w:val="32"/>
        </w:rPr>
        <w:t>9.</w:t>
      </w:r>
      <w:r w:rsidR="00FC2B42" w:rsidRPr="00C55644">
        <w:rPr>
          <w:rFonts w:ascii="仿宋_GB2312" w:eastAsia="仿宋_GB2312" w:cs="DLF-32769-4-1526233277+ZDAAjP-4" w:hint="eastAsia"/>
          <w:sz w:val="32"/>
          <w:szCs w:val="32"/>
        </w:rPr>
        <w:t>00</w:t>
      </w:r>
      <w:r w:rsidR="009F6E63" w:rsidRPr="00C55644">
        <w:rPr>
          <w:rFonts w:ascii="仿宋_GB2312" w:eastAsia="仿宋_GB2312" w:cs="DLF-32769-4-1526233277+ZDAAjP-4"/>
          <w:sz w:val="32"/>
          <w:szCs w:val="32"/>
        </w:rPr>
        <w:t>分，</w:t>
      </w:r>
      <w:r w:rsidR="009F6E63" w:rsidRPr="00C55644">
        <w:rPr>
          <w:rFonts w:ascii="仿宋_GB2312" w:eastAsia="仿宋_GB2312" w:cs="DLF-32769-4-1526233277+ZDAAjP-4" w:hint="eastAsia"/>
          <w:sz w:val="32"/>
          <w:szCs w:val="32"/>
        </w:rPr>
        <w:t>项目管理</w:t>
      </w:r>
      <w:r w:rsidR="006C6634" w:rsidRPr="00C55644">
        <w:rPr>
          <w:rFonts w:ascii="仿宋_GB2312" w:eastAsia="仿宋_GB2312" w:cs="DLF-32769-4-1526233277+ZDAAjP-4"/>
          <w:sz w:val="32"/>
          <w:szCs w:val="32"/>
        </w:rPr>
        <w:t>2</w:t>
      </w:r>
      <w:r w:rsidR="00FC2B42" w:rsidRPr="00C55644">
        <w:rPr>
          <w:rFonts w:ascii="仿宋_GB2312" w:eastAsia="仿宋_GB2312" w:cs="DLF-32769-4-1526233277+ZDAAjP-4" w:hint="eastAsia"/>
          <w:sz w:val="32"/>
          <w:szCs w:val="32"/>
        </w:rPr>
        <w:t>8</w:t>
      </w:r>
      <w:r w:rsidR="006C6634" w:rsidRPr="00C55644">
        <w:rPr>
          <w:rFonts w:ascii="仿宋_GB2312" w:eastAsia="仿宋_GB2312" w:cs="DLF-32769-4-1526233277+ZDAAjP-4"/>
          <w:sz w:val="32"/>
          <w:szCs w:val="32"/>
        </w:rPr>
        <w:t>.</w:t>
      </w:r>
      <w:r w:rsidR="00FC2B42" w:rsidRPr="00C55644">
        <w:rPr>
          <w:rFonts w:ascii="仿宋_GB2312" w:eastAsia="仿宋_GB2312" w:cs="DLF-32769-4-1526233277+ZDAAjP-4" w:hint="eastAsia"/>
          <w:sz w:val="32"/>
          <w:szCs w:val="32"/>
        </w:rPr>
        <w:t>5</w:t>
      </w:r>
      <w:r w:rsidR="00F113C9" w:rsidRPr="00C55644">
        <w:rPr>
          <w:rFonts w:ascii="仿宋_GB2312" w:eastAsia="仿宋_GB2312" w:cs="DLF-32769-4-1526233277+ZDAAjP-4" w:hint="eastAsia"/>
          <w:sz w:val="32"/>
          <w:szCs w:val="32"/>
        </w:rPr>
        <w:t>0</w:t>
      </w:r>
      <w:r w:rsidR="009F6E63" w:rsidRPr="00C55644">
        <w:rPr>
          <w:rFonts w:ascii="仿宋_GB2312" w:eastAsia="仿宋_GB2312" w:cs="DLF-32769-4-1526233277+ZDAAjP-4"/>
          <w:sz w:val="32"/>
          <w:szCs w:val="32"/>
        </w:rPr>
        <w:t>分，项目产出</w:t>
      </w:r>
      <w:r w:rsidR="006C6634" w:rsidRPr="00C55644">
        <w:rPr>
          <w:rFonts w:ascii="仿宋_GB2312" w:eastAsia="仿宋_GB2312" w:cs="DLF-32769-4-1526233277+ZDAAjP-4"/>
          <w:sz w:val="32"/>
          <w:szCs w:val="32"/>
        </w:rPr>
        <w:t>2</w:t>
      </w:r>
      <w:r w:rsidR="00E46BBB" w:rsidRPr="00C55644">
        <w:rPr>
          <w:rFonts w:ascii="仿宋_GB2312" w:eastAsia="仿宋_GB2312" w:cs="DLF-32769-4-1526233277+ZDAAjP-4" w:hint="eastAsia"/>
          <w:sz w:val="32"/>
          <w:szCs w:val="32"/>
        </w:rPr>
        <w:t>5.63</w:t>
      </w:r>
      <w:r w:rsidR="009F6E63" w:rsidRPr="00C55644">
        <w:rPr>
          <w:rFonts w:ascii="仿宋_GB2312" w:eastAsia="仿宋_GB2312" w:cs="DLF-32769-4-1526233277+ZDAAjP-4"/>
          <w:sz w:val="32"/>
          <w:szCs w:val="32"/>
        </w:rPr>
        <w:t>分</w:t>
      </w:r>
      <w:r w:rsidR="009F6E63" w:rsidRPr="00C55644">
        <w:rPr>
          <w:rFonts w:ascii="仿宋_GB2312" w:eastAsia="仿宋_GB2312" w:cs="DLF-32769-4-1526233277+ZDAAjP-4" w:hint="eastAsia"/>
          <w:sz w:val="32"/>
          <w:szCs w:val="32"/>
        </w:rPr>
        <w:t>，</w:t>
      </w:r>
      <w:r w:rsidR="009F6E63" w:rsidRPr="00C55644">
        <w:rPr>
          <w:rFonts w:ascii="仿宋_GB2312" w:eastAsia="仿宋_GB2312" w:cs="DLF-32769-4-1526233277+ZDAAjP-4"/>
          <w:sz w:val="32"/>
          <w:szCs w:val="32"/>
        </w:rPr>
        <w:t>项目效</w:t>
      </w:r>
      <w:r w:rsidR="009F6E63" w:rsidRPr="00C55644">
        <w:rPr>
          <w:rFonts w:ascii="仿宋_GB2312" w:eastAsia="仿宋_GB2312" w:cs="DLF-32769-4-1526233277+ZDAAjP-4" w:hint="eastAsia"/>
          <w:sz w:val="32"/>
          <w:szCs w:val="32"/>
        </w:rPr>
        <w:t>益</w:t>
      </w:r>
      <w:r w:rsidR="009F6E63" w:rsidRPr="00C55644">
        <w:rPr>
          <w:rFonts w:ascii="仿宋_GB2312" w:eastAsia="仿宋_GB2312" w:cs="DLF-32769-4-1526233277+ZDAAjP-4"/>
          <w:sz w:val="32"/>
          <w:szCs w:val="32"/>
        </w:rPr>
        <w:t>2</w:t>
      </w:r>
      <w:r w:rsidR="00E46BBB" w:rsidRPr="00C55644">
        <w:rPr>
          <w:rFonts w:ascii="仿宋_GB2312" w:eastAsia="仿宋_GB2312" w:cs="DLF-32769-4-1526233277+ZDAAjP-4" w:hint="eastAsia"/>
          <w:sz w:val="32"/>
          <w:szCs w:val="32"/>
        </w:rPr>
        <w:t>6.</w:t>
      </w:r>
      <w:r w:rsidR="00FC2B42" w:rsidRPr="00C55644">
        <w:rPr>
          <w:rFonts w:ascii="仿宋_GB2312" w:eastAsia="仿宋_GB2312" w:cs="DLF-32769-4-1526233277+ZDAAjP-4" w:hint="eastAsia"/>
          <w:sz w:val="32"/>
          <w:szCs w:val="32"/>
        </w:rPr>
        <w:t>00</w:t>
      </w:r>
      <w:r w:rsidR="009F6E63" w:rsidRPr="00C55644">
        <w:rPr>
          <w:rFonts w:ascii="仿宋_GB2312" w:eastAsia="仿宋_GB2312" w:cs="DLF-32769-4-1526233277+ZDAAjP-4"/>
          <w:sz w:val="32"/>
          <w:szCs w:val="32"/>
        </w:rPr>
        <w:t>分，</w:t>
      </w:r>
      <w:r w:rsidR="00FC2B42" w:rsidRPr="00C55644">
        <w:rPr>
          <w:rFonts w:ascii="仿宋_GB2312" w:eastAsia="仿宋_GB2312" w:cs="DLF-32769-4-1526233277+ZDAAjP-4" w:hint="eastAsia"/>
          <w:sz w:val="32"/>
          <w:szCs w:val="32"/>
        </w:rPr>
        <w:t>工业机器人专业教学条件改善设备购置</w:t>
      </w:r>
      <w:r w:rsidR="00837F7E" w:rsidRPr="00C55644">
        <w:rPr>
          <w:rFonts w:ascii="仿宋_GB2312" w:eastAsia="仿宋_GB2312" w:cs="DLF-32769-4-1526233277+ZDAAjP-4" w:hint="eastAsia"/>
          <w:sz w:val="32"/>
          <w:szCs w:val="32"/>
        </w:rPr>
        <w:t>项目</w:t>
      </w:r>
      <w:r w:rsidR="009F6E63" w:rsidRPr="00C55644">
        <w:rPr>
          <w:rFonts w:ascii="仿宋_GB2312" w:eastAsia="仿宋_GB2312" w:cs="DLF-32769-4-1526233277+ZDAAjP-4"/>
          <w:sz w:val="32"/>
          <w:szCs w:val="32"/>
        </w:rPr>
        <w:t>绩效评定结论为</w:t>
      </w:r>
      <w:r w:rsidR="009F6E63" w:rsidRPr="00C55644">
        <w:rPr>
          <w:rFonts w:ascii="仿宋_GB2312" w:eastAsia="仿宋_GB2312" w:cs="DLF-32769-4-1526233277+ZDAAjP-4"/>
          <w:sz w:val="32"/>
          <w:szCs w:val="32"/>
        </w:rPr>
        <w:t>“</w:t>
      </w:r>
      <w:r w:rsidR="009F6E63" w:rsidRPr="00C55644">
        <w:rPr>
          <w:rFonts w:ascii="仿宋_GB2312" w:eastAsia="仿宋_GB2312" w:cs="DLF-32769-4-1526233277+ZDAAjP-4"/>
          <w:sz w:val="32"/>
          <w:szCs w:val="32"/>
        </w:rPr>
        <w:t>良</w:t>
      </w:r>
      <w:r w:rsidR="009F6E63" w:rsidRPr="00C55644">
        <w:rPr>
          <w:rFonts w:ascii="仿宋_GB2312" w:eastAsia="仿宋_GB2312" w:cs="DLF-32769-4-1526233277+ZDAAjP-4"/>
          <w:sz w:val="32"/>
          <w:szCs w:val="32"/>
        </w:rPr>
        <w:t>”</w:t>
      </w:r>
      <w:r w:rsidR="009F6E63" w:rsidRPr="00C55644">
        <w:rPr>
          <w:rFonts w:ascii="仿宋_GB2312" w:eastAsia="仿宋_GB2312" w:cs="DLF-32769-4-1526233277+ZDAAjP-4"/>
          <w:sz w:val="32"/>
          <w:szCs w:val="32"/>
        </w:rPr>
        <w:t>。具体评</w:t>
      </w:r>
      <w:r w:rsidR="009F6E63" w:rsidRPr="00C55644">
        <w:rPr>
          <w:rFonts w:ascii="仿宋_GB2312" w:eastAsia="仿宋_GB2312" w:cs="DLF-32769-4-1526233277+ZDAAjP-4" w:hint="eastAsia"/>
          <w:sz w:val="32"/>
          <w:szCs w:val="32"/>
        </w:rPr>
        <w:t>分情况见附件专家评分汇总表。</w:t>
      </w:r>
    </w:p>
    <w:p w14:paraId="327CC6B1" w14:textId="77777777" w:rsidR="00815269" w:rsidRPr="00C55644"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9" w:name="_Toc102593323"/>
      <w:bookmarkStart w:id="20" w:name="_Toc166678592"/>
      <w:r w:rsidRPr="00C55644">
        <w:rPr>
          <w:rFonts w:ascii="黑体" w:eastAsia="黑体" w:hAnsi="黑体" w:hint="eastAsia"/>
          <w:sz w:val="32"/>
          <w:szCs w:val="32"/>
          <w:lang w:val="zh-CN"/>
        </w:rPr>
        <w:t>四、绩效评价指标分析</w:t>
      </w:r>
      <w:bookmarkEnd w:id="19"/>
      <w:bookmarkEnd w:id="20"/>
    </w:p>
    <w:p w14:paraId="77DF4D3D" w14:textId="77777777" w:rsidR="00815269" w:rsidRPr="00C55644" w:rsidRDefault="009F6E63" w:rsidP="002F1242">
      <w:pPr>
        <w:pStyle w:val="2"/>
        <w:adjustRightInd w:val="0"/>
        <w:snapToGrid w:val="0"/>
        <w:spacing w:before="0" w:after="0" w:line="560" w:lineRule="exact"/>
        <w:ind w:firstLineChars="150" w:firstLine="482"/>
        <w:jc w:val="both"/>
        <w:rPr>
          <w:rFonts w:ascii="楷体" w:eastAsia="楷体" w:hAnsi="楷体"/>
          <w:lang w:val="zh-CN"/>
        </w:rPr>
      </w:pPr>
      <w:r w:rsidRPr="00C55644">
        <w:rPr>
          <w:rFonts w:ascii="楷体" w:eastAsia="楷体" w:hAnsi="楷体"/>
          <w:lang w:val="zh-CN"/>
        </w:rPr>
        <w:t xml:space="preserve"> </w:t>
      </w:r>
      <w:bookmarkStart w:id="21" w:name="_Toc102593324"/>
      <w:bookmarkStart w:id="22" w:name="_Toc166678593"/>
      <w:r w:rsidRPr="00C55644">
        <w:rPr>
          <w:rFonts w:ascii="楷体" w:eastAsia="楷体" w:hAnsi="楷体"/>
          <w:lang w:val="zh-CN"/>
        </w:rPr>
        <w:t>(一)</w:t>
      </w:r>
      <w:r w:rsidR="002F1242" w:rsidRPr="00C55644">
        <w:rPr>
          <w:rFonts w:ascii="楷体" w:eastAsia="楷体" w:hAnsi="楷体"/>
          <w:lang w:val="zh-CN"/>
        </w:rPr>
        <w:t xml:space="preserve"> </w:t>
      </w:r>
      <w:r w:rsidRPr="00C55644">
        <w:rPr>
          <w:rFonts w:ascii="楷体" w:eastAsia="楷体" w:hAnsi="楷体"/>
          <w:lang w:val="zh-CN"/>
        </w:rPr>
        <w:t>项目决策情况</w:t>
      </w:r>
      <w:bookmarkEnd w:id="21"/>
      <w:bookmarkEnd w:id="22"/>
    </w:p>
    <w:p w14:paraId="4CA30E4D" w14:textId="2B865414" w:rsidR="00815269" w:rsidRPr="00C55644" w:rsidRDefault="009F6E63">
      <w:pPr>
        <w:adjustRightInd w:val="0"/>
        <w:snapToGrid w:val="0"/>
        <w:spacing w:line="560" w:lineRule="exact"/>
        <w:ind w:firstLineChars="200" w:firstLine="640"/>
        <w:jc w:val="both"/>
        <w:rPr>
          <w:rFonts w:ascii="仿宋_GB2312" w:eastAsia="仿宋_GB2312"/>
          <w:sz w:val="32"/>
          <w:szCs w:val="32"/>
        </w:rPr>
      </w:pPr>
      <w:r w:rsidRPr="00C55644">
        <w:rPr>
          <w:rFonts w:ascii="仿宋_GB2312" w:eastAsia="仿宋_GB2312" w:hint="eastAsia"/>
          <w:sz w:val="32"/>
          <w:szCs w:val="32"/>
        </w:rPr>
        <w:t>项目决策指标，满分</w:t>
      </w:r>
      <w:r w:rsidRPr="00C55644">
        <w:rPr>
          <w:rFonts w:ascii="仿宋_GB2312" w:eastAsia="仿宋_GB2312"/>
          <w:sz w:val="32"/>
          <w:szCs w:val="32"/>
        </w:rPr>
        <w:t>10分，评价得分为</w:t>
      </w:r>
      <w:r w:rsidR="006C6634" w:rsidRPr="00C55644">
        <w:rPr>
          <w:rFonts w:ascii="仿宋_GB2312" w:eastAsia="仿宋_GB2312" w:cs="DLF-32769-4-1526233277+ZDAAjP-4"/>
          <w:sz w:val="32"/>
          <w:szCs w:val="32"/>
        </w:rPr>
        <w:t>9.</w:t>
      </w:r>
      <w:r w:rsidR="00FC2B42" w:rsidRPr="00C55644">
        <w:rPr>
          <w:rFonts w:ascii="仿宋_GB2312" w:eastAsia="仿宋_GB2312" w:cs="DLF-32769-4-1526233277+ZDAAjP-4" w:hint="eastAsia"/>
          <w:sz w:val="32"/>
          <w:szCs w:val="32"/>
        </w:rPr>
        <w:t>00</w:t>
      </w:r>
      <w:r w:rsidRPr="00C55644">
        <w:rPr>
          <w:rFonts w:ascii="仿宋_GB2312" w:eastAsia="仿宋_GB2312"/>
          <w:sz w:val="32"/>
          <w:szCs w:val="32"/>
        </w:rPr>
        <w:t>分，项目</w:t>
      </w:r>
      <w:r w:rsidRPr="00C55644">
        <w:rPr>
          <w:rFonts w:ascii="仿宋_GB2312" w:eastAsia="仿宋_GB2312" w:hint="eastAsia"/>
          <w:sz w:val="32"/>
          <w:szCs w:val="32"/>
        </w:rPr>
        <w:t>的绩效目标设定较为明确，可操作性较强。</w:t>
      </w:r>
    </w:p>
    <w:p w14:paraId="2668849A" w14:textId="77777777" w:rsidR="00815269" w:rsidRPr="00C55644"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3" w:name="_Toc102593325"/>
      <w:bookmarkStart w:id="24" w:name="_Toc166678594"/>
      <w:r w:rsidRPr="00C55644">
        <w:rPr>
          <w:rFonts w:ascii="楷体" w:eastAsia="楷体" w:hAnsi="楷体"/>
          <w:lang w:val="zh-CN"/>
        </w:rPr>
        <w:t>(二)</w:t>
      </w:r>
      <w:r w:rsidRPr="00C55644">
        <w:rPr>
          <w:rFonts w:ascii="仿宋_GB2312" w:eastAsia="仿宋_GB2312" w:cs="DLF-32769-4-1526233277+ZDAAjP-4" w:hint="eastAsia"/>
        </w:rPr>
        <w:t xml:space="preserve"> 项目管理使用</w:t>
      </w:r>
      <w:r w:rsidRPr="00C55644">
        <w:rPr>
          <w:rFonts w:ascii="楷体" w:eastAsia="楷体" w:hAnsi="楷体"/>
          <w:lang w:val="zh-CN"/>
        </w:rPr>
        <w:t>情况</w:t>
      </w:r>
      <w:bookmarkEnd w:id="23"/>
      <w:bookmarkEnd w:id="24"/>
    </w:p>
    <w:p w14:paraId="12B3DF9D" w14:textId="14B2D447" w:rsidR="00815269" w:rsidRPr="00C55644" w:rsidRDefault="009F6E63">
      <w:pPr>
        <w:adjustRightInd w:val="0"/>
        <w:snapToGrid w:val="0"/>
        <w:spacing w:line="560" w:lineRule="exact"/>
        <w:ind w:firstLineChars="200" w:firstLine="640"/>
        <w:jc w:val="both"/>
        <w:rPr>
          <w:rFonts w:ascii="仿宋_GB2312" w:eastAsia="仿宋_GB2312"/>
          <w:sz w:val="32"/>
          <w:szCs w:val="32"/>
        </w:rPr>
      </w:pPr>
      <w:r w:rsidRPr="00C55644">
        <w:rPr>
          <w:rFonts w:ascii="仿宋_GB2312" w:eastAsia="仿宋_GB2312" w:cs="DLF-32769-4-1526233277+ZDAAjP-4" w:hint="eastAsia"/>
          <w:sz w:val="32"/>
          <w:szCs w:val="32"/>
        </w:rPr>
        <w:t>项目资金拨付使用</w:t>
      </w:r>
      <w:r w:rsidRPr="00C55644">
        <w:rPr>
          <w:rFonts w:ascii="仿宋_GB2312" w:eastAsia="仿宋_GB2312" w:hint="eastAsia"/>
          <w:sz w:val="32"/>
          <w:szCs w:val="32"/>
        </w:rPr>
        <w:t>指标，满分</w:t>
      </w:r>
      <w:r w:rsidR="006C6634" w:rsidRPr="00C55644">
        <w:rPr>
          <w:rFonts w:ascii="仿宋_GB2312" w:eastAsia="仿宋_GB2312"/>
          <w:sz w:val="32"/>
          <w:szCs w:val="32"/>
        </w:rPr>
        <w:t>3</w:t>
      </w:r>
      <w:r w:rsidRPr="00C55644">
        <w:rPr>
          <w:rFonts w:ascii="仿宋_GB2312" w:eastAsia="仿宋_GB2312"/>
          <w:sz w:val="32"/>
          <w:szCs w:val="32"/>
        </w:rPr>
        <w:t>0分，评价得分</w:t>
      </w:r>
      <w:r w:rsidR="006C6634" w:rsidRPr="00C55644">
        <w:rPr>
          <w:rFonts w:ascii="仿宋_GB2312" w:eastAsia="仿宋_GB2312"/>
          <w:sz w:val="32"/>
          <w:szCs w:val="32"/>
        </w:rPr>
        <w:t>2</w:t>
      </w:r>
      <w:r w:rsidR="00FC2B42" w:rsidRPr="00C55644">
        <w:rPr>
          <w:rFonts w:ascii="仿宋_GB2312" w:eastAsia="仿宋_GB2312" w:hint="eastAsia"/>
          <w:sz w:val="32"/>
          <w:szCs w:val="32"/>
        </w:rPr>
        <w:t>8</w:t>
      </w:r>
      <w:r w:rsidR="002134BA" w:rsidRPr="00C55644">
        <w:rPr>
          <w:rFonts w:ascii="仿宋_GB2312" w:eastAsia="仿宋_GB2312" w:hint="eastAsia"/>
          <w:sz w:val="32"/>
          <w:szCs w:val="32"/>
        </w:rPr>
        <w:t>.</w:t>
      </w:r>
      <w:r w:rsidR="00FC2B42" w:rsidRPr="00C55644">
        <w:rPr>
          <w:rFonts w:ascii="仿宋_GB2312" w:eastAsia="仿宋_GB2312" w:hint="eastAsia"/>
          <w:sz w:val="32"/>
          <w:szCs w:val="32"/>
        </w:rPr>
        <w:t>5</w:t>
      </w:r>
      <w:r w:rsidR="002134BA" w:rsidRPr="00C55644">
        <w:rPr>
          <w:rFonts w:ascii="仿宋_GB2312" w:eastAsia="仿宋_GB2312" w:hint="eastAsia"/>
          <w:sz w:val="32"/>
          <w:szCs w:val="32"/>
        </w:rPr>
        <w:t>0</w:t>
      </w:r>
      <w:r w:rsidRPr="00C55644">
        <w:rPr>
          <w:rFonts w:ascii="仿宋_GB2312" w:eastAsia="仿宋_GB2312"/>
          <w:sz w:val="32"/>
          <w:szCs w:val="32"/>
        </w:rPr>
        <w:t>分，</w:t>
      </w:r>
      <w:r w:rsidRPr="00C55644">
        <w:rPr>
          <w:rFonts w:ascii="仿宋_GB2312" w:eastAsia="仿宋_GB2312" w:hint="eastAsia"/>
          <w:sz w:val="32"/>
          <w:szCs w:val="32"/>
        </w:rPr>
        <w:t>项目资金支付手续齐全，会计信息真实、记录准确</w:t>
      </w:r>
      <w:r w:rsidRPr="00C55644">
        <w:rPr>
          <w:rFonts w:ascii="仿宋_GB2312" w:eastAsia="仿宋_GB2312"/>
          <w:sz w:val="32"/>
          <w:szCs w:val="32"/>
        </w:rPr>
        <w:t>;在项目实施方面，项目执行较为规范，建立了相关管理制度。</w:t>
      </w:r>
    </w:p>
    <w:p w14:paraId="19965172" w14:textId="77777777" w:rsidR="00815269" w:rsidRPr="00C55644"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5" w:name="_Toc102593326"/>
      <w:bookmarkStart w:id="26" w:name="_Toc166678595"/>
      <w:r w:rsidRPr="00C55644">
        <w:rPr>
          <w:rFonts w:ascii="楷体" w:eastAsia="楷体" w:hAnsi="楷体"/>
          <w:lang w:val="zh-CN"/>
        </w:rPr>
        <w:lastRenderedPageBreak/>
        <w:t>(三)</w:t>
      </w:r>
      <w:r w:rsidRPr="00C55644">
        <w:rPr>
          <w:rFonts w:ascii="仿宋_GB2312" w:eastAsia="仿宋_GB2312" w:cs="DLF-32769-4-1526233277+ZDAAjP-4" w:hint="eastAsia"/>
        </w:rPr>
        <w:t xml:space="preserve"> 项目产出</w:t>
      </w:r>
      <w:r w:rsidRPr="00C55644">
        <w:rPr>
          <w:rFonts w:ascii="楷体" w:eastAsia="楷体" w:hAnsi="楷体"/>
          <w:lang w:val="zh-CN"/>
        </w:rPr>
        <w:t>情况</w:t>
      </w:r>
      <w:bookmarkEnd w:id="25"/>
      <w:bookmarkEnd w:id="26"/>
    </w:p>
    <w:p w14:paraId="7BC0EAC9" w14:textId="5A824BD4" w:rsidR="00D724A4" w:rsidRPr="00C55644" w:rsidRDefault="009F6E63" w:rsidP="00D724A4">
      <w:pPr>
        <w:adjustRightInd w:val="0"/>
        <w:snapToGrid w:val="0"/>
        <w:spacing w:line="560" w:lineRule="exact"/>
        <w:ind w:firstLineChars="200" w:firstLine="640"/>
        <w:jc w:val="both"/>
        <w:rPr>
          <w:rFonts w:ascii="仿宋_GB2312" w:eastAsia="仿宋_GB2312"/>
          <w:sz w:val="32"/>
          <w:szCs w:val="32"/>
        </w:rPr>
      </w:pPr>
      <w:r w:rsidRPr="00C55644">
        <w:rPr>
          <w:rFonts w:ascii="仿宋_GB2312" w:eastAsia="仿宋_GB2312" w:hint="eastAsia"/>
          <w:sz w:val="32"/>
          <w:szCs w:val="32"/>
        </w:rPr>
        <w:t>项目产出指标，满分</w:t>
      </w:r>
      <w:r w:rsidR="006C6634" w:rsidRPr="00C55644">
        <w:rPr>
          <w:rFonts w:ascii="仿宋_GB2312" w:eastAsia="仿宋_GB2312"/>
          <w:sz w:val="32"/>
          <w:szCs w:val="32"/>
        </w:rPr>
        <w:t>3</w:t>
      </w:r>
      <w:r w:rsidRPr="00C55644">
        <w:rPr>
          <w:rFonts w:ascii="仿宋_GB2312" w:eastAsia="仿宋_GB2312"/>
          <w:sz w:val="32"/>
          <w:szCs w:val="32"/>
        </w:rPr>
        <w:t>0分，评价得分</w:t>
      </w:r>
      <w:r w:rsidR="006C6634" w:rsidRPr="00C55644">
        <w:rPr>
          <w:rFonts w:ascii="仿宋_GB2312" w:eastAsia="仿宋_GB2312"/>
          <w:sz w:val="32"/>
          <w:szCs w:val="32"/>
        </w:rPr>
        <w:t>2</w:t>
      </w:r>
      <w:r w:rsidR="002134BA" w:rsidRPr="00C55644">
        <w:rPr>
          <w:rFonts w:ascii="仿宋_GB2312" w:eastAsia="仿宋_GB2312" w:hint="eastAsia"/>
          <w:sz w:val="32"/>
          <w:szCs w:val="32"/>
        </w:rPr>
        <w:t>5.63</w:t>
      </w:r>
      <w:r w:rsidRPr="00C55644">
        <w:rPr>
          <w:rFonts w:ascii="仿宋_GB2312" w:eastAsia="仿宋_GB2312"/>
          <w:sz w:val="32"/>
          <w:szCs w:val="32"/>
        </w:rPr>
        <w:t>分，项目产</w:t>
      </w:r>
      <w:r w:rsidRPr="00C55644">
        <w:rPr>
          <w:rFonts w:ascii="仿宋_GB2312" w:eastAsia="仿宋_GB2312" w:hint="eastAsia"/>
          <w:sz w:val="32"/>
          <w:szCs w:val="32"/>
        </w:rPr>
        <w:t>出达到预期目标。</w:t>
      </w:r>
      <w:r w:rsidR="00FC2B42" w:rsidRPr="00C55644">
        <w:rPr>
          <w:rFonts w:ascii="仿宋_GB2312" w:eastAsia="仿宋_GB2312" w:hint="eastAsia"/>
          <w:sz w:val="32"/>
          <w:szCs w:val="32"/>
        </w:rPr>
        <w:t>工业机器人专业教学条件改善设备购置</w:t>
      </w:r>
      <w:r w:rsidR="00D724A4" w:rsidRPr="00C55644">
        <w:rPr>
          <w:rFonts w:ascii="仿宋_GB2312" w:eastAsia="仿宋_GB2312" w:hint="eastAsia"/>
          <w:sz w:val="32"/>
          <w:szCs w:val="32"/>
        </w:rPr>
        <w:t>项目</w:t>
      </w:r>
      <w:r w:rsidRPr="00C55644">
        <w:rPr>
          <w:rFonts w:ascii="仿宋_GB2312" w:eastAsia="仿宋_GB2312" w:hint="eastAsia"/>
          <w:sz w:val="32"/>
          <w:szCs w:val="32"/>
        </w:rPr>
        <w:t>学院于</w:t>
      </w:r>
      <w:r w:rsidR="00B01C8D" w:rsidRPr="00C55644">
        <w:rPr>
          <w:rFonts w:ascii="仿宋_GB2312" w:eastAsia="仿宋_GB2312"/>
          <w:sz w:val="32"/>
          <w:szCs w:val="32"/>
        </w:rPr>
        <w:t>2023年</w:t>
      </w:r>
      <w:r w:rsidR="00A22998" w:rsidRPr="00C55644">
        <w:rPr>
          <w:rFonts w:ascii="仿宋_GB2312" w:eastAsia="仿宋_GB2312" w:hint="eastAsia"/>
          <w:sz w:val="32"/>
          <w:szCs w:val="32"/>
        </w:rPr>
        <w:t>3</w:t>
      </w:r>
      <w:r w:rsidR="00D724A4" w:rsidRPr="00C55644">
        <w:rPr>
          <w:rFonts w:ascii="仿宋_GB2312" w:eastAsia="仿宋_GB2312" w:hint="eastAsia"/>
          <w:sz w:val="32"/>
          <w:szCs w:val="32"/>
        </w:rPr>
        <w:t>月</w:t>
      </w:r>
      <w:r w:rsidR="00FC2B42" w:rsidRPr="00C55644">
        <w:rPr>
          <w:rFonts w:ascii="仿宋_GB2312" w:eastAsia="仿宋_GB2312"/>
          <w:sz w:val="32"/>
          <w:szCs w:val="32"/>
        </w:rPr>
        <w:t>正式开始对相关设备和服务进行政府采购</w:t>
      </w:r>
      <w:r w:rsidR="00FC2B42" w:rsidRPr="00C55644">
        <w:rPr>
          <w:rFonts w:ascii="仿宋_GB2312" w:eastAsia="仿宋_GB2312" w:hint="eastAsia"/>
          <w:sz w:val="32"/>
          <w:szCs w:val="32"/>
        </w:rPr>
        <w:t>，</w:t>
      </w:r>
      <w:r w:rsidR="00B01C8D" w:rsidRPr="00C55644">
        <w:rPr>
          <w:rFonts w:ascii="仿宋_GB2312" w:eastAsia="仿宋_GB2312"/>
          <w:sz w:val="32"/>
          <w:szCs w:val="32"/>
        </w:rPr>
        <w:t>2023年</w:t>
      </w:r>
      <w:r w:rsidR="00FC2B42" w:rsidRPr="00C55644">
        <w:rPr>
          <w:rFonts w:ascii="仿宋_GB2312" w:eastAsia="仿宋_GB2312" w:hint="eastAsia"/>
          <w:sz w:val="32"/>
          <w:szCs w:val="32"/>
        </w:rPr>
        <w:t>9</w:t>
      </w:r>
      <w:r w:rsidR="00D724A4" w:rsidRPr="00C55644">
        <w:rPr>
          <w:rFonts w:ascii="仿宋_GB2312" w:eastAsia="仿宋_GB2312"/>
          <w:sz w:val="32"/>
          <w:szCs w:val="32"/>
        </w:rPr>
        <w:t>月项目</w:t>
      </w:r>
      <w:r w:rsidR="006E071C" w:rsidRPr="00C55644">
        <w:rPr>
          <w:rFonts w:ascii="仿宋_GB2312" w:eastAsia="仿宋_GB2312" w:hint="eastAsia"/>
          <w:sz w:val="32"/>
          <w:szCs w:val="32"/>
        </w:rPr>
        <w:t>验收</w:t>
      </w:r>
      <w:r w:rsidR="00D724A4" w:rsidRPr="00C55644">
        <w:rPr>
          <w:rFonts w:ascii="仿宋_GB2312" w:eastAsia="仿宋_GB2312"/>
          <w:sz w:val="32"/>
          <w:szCs w:val="32"/>
        </w:rPr>
        <w:t>完毕</w:t>
      </w:r>
      <w:r w:rsidRPr="00C55644">
        <w:rPr>
          <w:rFonts w:ascii="仿宋_GB2312" w:eastAsia="仿宋_GB2312"/>
          <w:sz w:val="32"/>
          <w:szCs w:val="32"/>
        </w:rPr>
        <w:t>。</w:t>
      </w:r>
    </w:p>
    <w:p w14:paraId="36BF39DD" w14:textId="63B1E759" w:rsidR="00815269" w:rsidRPr="00C55644" w:rsidRDefault="00D724A4" w:rsidP="00683705">
      <w:pPr>
        <w:adjustRightInd w:val="0"/>
        <w:snapToGrid w:val="0"/>
        <w:spacing w:line="560" w:lineRule="exact"/>
        <w:ind w:firstLineChars="200" w:firstLine="640"/>
        <w:jc w:val="both"/>
        <w:rPr>
          <w:rFonts w:ascii="仿宋_GB2312" w:eastAsia="仿宋_GB2312"/>
          <w:sz w:val="32"/>
          <w:szCs w:val="32"/>
        </w:rPr>
      </w:pPr>
      <w:r w:rsidRPr="00C55644">
        <w:rPr>
          <w:rFonts w:ascii="仿宋_GB2312" w:eastAsia="仿宋_GB2312" w:hint="eastAsia"/>
          <w:sz w:val="32"/>
          <w:szCs w:val="32"/>
        </w:rPr>
        <w:t>成本指标：项目实际</w:t>
      </w:r>
      <w:r w:rsidR="00683705" w:rsidRPr="00C55644">
        <w:rPr>
          <w:rFonts w:ascii="仿宋_GB2312" w:eastAsia="仿宋_GB2312" w:hint="eastAsia"/>
          <w:sz w:val="32"/>
          <w:szCs w:val="32"/>
        </w:rPr>
        <w:t>成本</w:t>
      </w:r>
      <w:r w:rsidR="006E071C" w:rsidRPr="00C55644">
        <w:rPr>
          <w:rFonts w:ascii="仿宋_GB2312" w:eastAsia="仿宋_GB2312"/>
          <w:sz w:val="32"/>
          <w:szCs w:val="32"/>
        </w:rPr>
        <w:t>193.89</w:t>
      </w:r>
      <w:r w:rsidR="00683705" w:rsidRPr="00C55644">
        <w:rPr>
          <w:rFonts w:ascii="仿宋_GB2312" w:eastAsia="仿宋_GB2312" w:hint="eastAsia"/>
          <w:sz w:val="32"/>
          <w:szCs w:val="32"/>
        </w:rPr>
        <w:t>万元，应付未付金额0.00</w:t>
      </w:r>
      <w:r w:rsidR="00683705" w:rsidRPr="00C55644">
        <w:rPr>
          <w:rFonts w:ascii="仿宋_GB2312" w:eastAsia="仿宋_GB2312"/>
          <w:sz w:val="32"/>
          <w:szCs w:val="32"/>
        </w:rPr>
        <w:t>万元，节约资金0.</w:t>
      </w:r>
      <w:r w:rsidR="006E071C" w:rsidRPr="00C55644">
        <w:rPr>
          <w:rFonts w:ascii="仿宋_GB2312" w:eastAsia="仿宋_GB2312" w:hint="eastAsia"/>
          <w:sz w:val="32"/>
          <w:szCs w:val="32"/>
        </w:rPr>
        <w:t>64</w:t>
      </w:r>
      <w:r w:rsidR="00683705" w:rsidRPr="00C55644">
        <w:rPr>
          <w:rFonts w:ascii="仿宋_GB2312" w:eastAsia="仿宋_GB2312"/>
          <w:sz w:val="32"/>
          <w:szCs w:val="32"/>
        </w:rPr>
        <w:t>万元，已经退回财政，未出现超支情况</w:t>
      </w:r>
      <w:r w:rsidR="00F92322" w:rsidRPr="00C55644">
        <w:rPr>
          <w:rFonts w:ascii="仿宋_GB2312" w:eastAsia="仿宋_GB2312"/>
          <w:sz w:val="32"/>
          <w:szCs w:val="32"/>
        </w:rPr>
        <w:t>。</w:t>
      </w:r>
    </w:p>
    <w:p w14:paraId="611B96A5" w14:textId="77777777" w:rsidR="00815269" w:rsidRPr="00C55644"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7" w:name="_Toc102593327"/>
      <w:bookmarkStart w:id="28" w:name="_Toc166678596"/>
      <w:r w:rsidRPr="00C55644">
        <w:rPr>
          <w:rFonts w:ascii="楷体" w:eastAsia="楷体" w:hAnsi="楷体"/>
          <w:lang w:val="zh-CN"/>
        </w:rPr>
        <w:t>(四)</w:t>
      </w:r>
      <w:r w:rsidR="002F1242" w:rsidRPr="00C55644">
        <w:rPr>
          <w:rFonts w:ascii="楷体" w:eastAsia="楷体" w:hAnsi="楷体"/>
          <w:lang w:val="zh-CN"/>
        </w:rPr>
        <w:t xml:space="preserve"> </w:t>
      </w:r>
      <w:r w:rsidRPr="00C55644">
        <w:rPr>
          <w:rFonts w:ascii="楷体" w:eastAsia="楷体" w:hAnsi="楷体"/>
          <w:lang w:val="zh-CN"/>
        </w:rPr>
        <w:t>项目效益情况</w:t>
      </w:r>
      <w:bookmarkEnd w:id="27"/>
      <w:bookmarkEnd w:id="28"/>
    </w:p>
    <w:p w14:paraId="7A6F1D17" w14:textId="4F8E9739" w:rsidR="00815269" w:rsidRPr="00C55644" w:rsidRDefault="009F6E63">
      <w:pPr>
        <w:adjustRightInd w:val="0"/>
        <w:snapToGrid w:val="0"/>
        <w:spacing w:line="560" w:lineRule="exact"/>
        <w:ind w:firstLineChars="200" w:firstLine="640"/>
        <w:jc w:val="both"/>
        <w:rPr>
          <w:rFonts w:ascii="仿宋_GB2312" w:eastAsia="仿宋_GB2312"/>
          <w:sz w:val="32"/>
          <w:szCs w:val="32"/>
        </w:rPr>
      </w:pPr>
      <w:r w:rsidRPr="00C55644">
        <w:rPr>
          <w:rFonts w:ascii="仿宋_GB2312" w:eastAsia="仿宋_GB2312" w:hint="eastAsia"/>
          <w:sz w:val="32"/>
          <w:szCs w:val="32"/>
        </w:rPr>
        <w:t>项目效益指标，满分</w:t>
      </w:r>
      <w:r w:rsidRPr="00C55644">
        <w:rPr>
          <w:rFonts w:ascii="仿宋_GB2312" w:eastAsia="仿宋_GB2312"/>
          <w:sz w:val="32"/>
          <w:szCs w:val="32"/>
        </w:rPr>
        <w:t>30分，评价得分</w:t>
      </w:r>
      <w:r w:rsidR="00683705" w:rsidRPr="00C55644">
        <w:rPr>
          <w:rFonts w:ascii="仿宋_GB2312" w:eastAsia="仿宋_GB2312" w:hint="eastAsia"/>
          <w:sz w:val="32"/>
          <w:szCs w:val="32"/>
        </w:rPr>
        <w:t>26.</w:t>
      </w:r>
      <w:r w:rsidR="006E071C" w:rsidRPr="00C55644">
        <w:rPr>
          <w:rFonts w:ascii="仿宋_GB2312" w:eastAsia="仿宋_GB2312" w:hint="eastAsia"/>
          <w:sz w:val="32"/>
          <w:szCs w:val="32"/>
        </w:rPr>
        <w:t>00</w:t>
      </w:r>
      <w:r w:rsidRPr="00C55644">
        <w:rPr>
          <w:rFonts w:ascii="仿宋_GB2312" w:eastAsia="仿宋_GB2312"/>
          <w:sz w:val="32"/>
          <w:szCs w:val="32"/>
        </w:rPr>
        <w:t>分。</w:t>
      </w:r>
      <w:r w:rsidR="00EA0413" w:rsidRPr="00C55644">
        <w:rPr>
          <w:rFonts w:ascii="仿宋_GB2312" w:eastAsia="仿宋_GB2312" w:hint="eastAsia"/>
          <w:sz w:val="32"/>
          <w:szCs w:val="32"/>
        </w:rPr>
        <w:t>通过本项目的实施，</w:t>
      </w:r>
      <w:r w:rsidR="006E071C" w:rsidRPr="00C55644">
        <w:rPr>
          <w:rFonts w:ascii="仿宋_GB2312" w:eastAsia="仿宋_GB2312" w:hint="eastAsia"/>
          <w:sz w:val="32"/>
          <w:szCs w:val="32"/>
        </w:rPr>
        <w:t>推动了技师课程一体化课程建设工作。</w:t>
      </w:r>
      <w:r w:rsidR="00B01C8D" w:rsidRPr="00C55644">
        <w:rPr>
          <w:rFonts w:ascii="仿宋_GB2312" w:eastAsia="仿宋_GB2312"/>
          <w:sz w:val="32"/>
          <w:szCs w:val="32"/>
        </w:rPr>
        <w:t>2023年</w:t>
      </w:r>
      <w:r w:rsidR="006E071C" w:rsidRPr="00C55644">
        <w:rPr>
          <w:rFonts w:ascii="仿宋_GB2312" w:eastAsia="仿宋_GB2312"/>
          <w:sz w:val="32"/>
          <w:szCs w:val="32"/>
        </w:rPr>
        <w:t>12月设备用工业机器人专业方向课程的教学资源开发、2024年2月设备用工业机器人专业方向课程的教学，项目完成后受益学生在90人以上。</w:t>
      </w:r>
      <w:r w:rsidRPr="00C55644">
        <w:rPr>
          <w:rFonts w:ascii="仿宋_GB2312" w:eastAsia="仿宋_GB2312" w:hint="eastAsia"/>
          <w:sz w:val="32"/>
          <w:szCs w:val="32"/>
        </w:rPr>
        <w:t>项目实施完成后，经过一段时间的使用，采用满意度调查表的方式对</w:t>
      </w:r>
      <w:r w:rsidR="002D1EDA" w:rsidRPr="00C55644">
        <w:rPr>
          <w:rFonts w:ascii="仿宋_GB2312" w:eastAsia="仿宋_GB2312" w:hint="eastAsia"/>
          <w:sz w:val="32"/>
          <w:szCs w:val="32"/>
        </w:rPr>
        <w:t>该</w:t>
      </w:r>
      <w:r w:rsidRPr="00C55644">
        <w:rPr>
          <w:rFonts w:ascii="仿宋_GB2312" w:eastAsia="仿宋_GB2312" w:hint="eastAsia"/>
          <w:sz w:val="32"/>
          <w:szCs w:val="32"/>
        </w:rPr>
        <w:t>项目的使用满意率进行调查。调查共发出调查表</w:t>
      </w:r>
      <w:r w:rsidR="006E071C" w:rsidRPr="00C55644">
        <w:rPr>
          <w:rFonts w:ascii="仿宋_GB2312" w:eastAsia="仿宋_GB2312" w:hint="eastAsia"/>
          <w:sz w:val="32"/>
          <w:szCs w:val="32"/>
        </w:rPr>
        <w:t>104</w:t>
      </w:r>
      <w:r w:rsidR="00523F60" w:rsidRPr="00C55644">
        <w:rPr>
          <w:rFonts w:ascii="仿宋_GB2312" w:eastAsia="仿宋_GB2312"/>
          <w:sz w:val="32"/>
          <w:szCs w:val="32"/>
        </w:rPr>
        <w:t>份，收回</w:t>
      </w:r>
      <w:r w:rsidR="006E071C" w:rsidRPr="00C55644">
        <w:rPr>
          <w:rFonts w:ascii="仿宋_GB2312" w:eastAsia="仿宋_GB2312" w:hint="eastAsia"/>
          <w:sz w:val="32"/>
          <w:szCs w:val="32"/>
        </w:rPr>
        <w:t>104</w:t>
      </w:r>
      <w:r w:rsidR="00523F60" w:rsidRPr="00C55644">
        <w:rPr>
          <w:rFonts w:ascii="仿宋_GB2312" w:eastAsia="仿宋_GB2312"/>
          <w:sz w:val="32"/>
          <w:szCs w:val="32"/>
        </w:rPr>
        <w:t>份，无效卷0份，教师满意率为</w:t>
      </w:r>
      <w:r w:rsidR="006E071C" w:rsidRPr="00C55644">
        <w:rPr>
          <w:rFonts w:ascii="仿宋_GB2312" w:eastAsia="仿宋_GB2312" w:hint="eastAsia"/>
          <w:sz w:val="32"/>
          <w:szCs w:val="32"/>
        </w:rPr>
        <w:t>100</w:t>
      </w:r>
      <w:r w:rsidR="00523F60" w:rsidRPr="00C55644">
        <w:rPr>
          <w:rFonts w:ascii="仿宋_GB2312" w:eastAsia="仿宋_GB2312"/>
          <w:sz w:val="32"/>
          <w:szCs w:val="32"/>
        </w:rPr>
        <w:t>%，学生满意率为</w:t>
      </w:r>
      <w:r w:rsidR="006E071C" w:rsidRPr="00C55644">
        <w:rPr>
          <w:rFonts w:ascii="仿宋_GB2312" w:eastAsia="仿宋_GB2312" w:hint="eastAsia"/>
          <w:sz w:val="32"/>
          <w:szCs w:val="32"/>
        </w:rPr>
        <w:t>100</w:t>
      </w:r>
      <w:r w:rsidR="00523F60" w:rsidRPr="00C55644">
        <w:rPr>
          <w:rFonts w:ascii="仿宋_GB2312" w:eastAsia="仿宋_GB2312"/>
          <w:sz w:val="32"/>
          <w:szCs w:val="32"/>
        </w:rPr>
        <w:t>%</w:t>
      </w:r>
      <w:r w:rsidRPr="00C55644">
        <w:rPr>
          <w:rFonts w:ascii="仿宋_GB2312" w:eastAsia="仿宋_GB2312"/>
          <w:sz w:val="32"/>
          <w:szCs w:val="32"/>
        </w:rPr>
        <w:t>，完成既定目标</w:t>
      </w:r>
      <w:r w:rsidRPr="00C55644">
        <w:rPr>
          <w:rFonts w:ascii="仿宋_GB2312" w:eastAsia="仿宋_GB2312" w:hint="eastAsia"/>
          <w:sz w:val="32"/>
          <w:szCs w:val="32"/>
        </w:rPr>
        <w:t>。</w:t>
      </w:r>
    </w:p>
    <w:p w14:paraId="13BC03CE" w14:textId="77777777" w:rsidR="00815269" w:rsidRPr="00C55644"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29" w:name="_Toc102593328"/>
      <w:bookmarkStart w:id="30" w:name="_Toc166678597"/>
      <w:r w:rsidRPr="00C55644">
        <w:rPr>
          <w:rFonts w:ascii="黑体" w:eastAsia="黑体" w:hAnsi="黑体" w:hint="eastAsia"/>
          <w:sz w:val="32"/>
          <w:szCs w:val="32"/>
          <w:lang w:val="zh-CN"/>
        </w:rPr>
        <w:t>五、存在的主要问题</w:t>
      </w:r>
      <w:bookmarkEnd w:id="29"/>
      <w:bookmarkEnd w:id="30"/>
    </w:p>
    <w:p w14:paraId="2EEAA079" w14:textId="2B2CCD66" w:rsidR="00815269" w:rsidRPr="00C55644" w:rsidRDefault="009F6E63">
      <w:pPr>
        <w:adjustRightInd w:val="0"/>
        <w:snapToGrid w:val="0"/>
        <w:spacing w:line="560" w:lineRule="exact"/>
        <w:ind w:firstLineChars="200" w:firstLine="640"/>
        <w:jc w:val="both"/>
        <w:rPr>
          <w:rFonts w:ascii="仿宋_GB2312" w:eastAsia="仿宋_GB2312"/>
          <w:sz w:val="32"/>
          <w:szCs w:val="32"/>
        </w:rPr>
      </w:pPr>
      <w:r w:rsidRPr="00C55644">
        <w:rPr>
          <w:rFonts w:ascii="仿宋_GB2312" w:eastAsia="仿宋_GB2312"/>
          <w:sz w:val="32"/>
          <w:szCs w:val="32"/>
        </w:rPr>
        <w:t>(一)</w:t>
      </w:r>
      <w:r w:rsidR="00154B04" w:rsidRPr="00C55644">
        <w:rPr>
          <w:rFonts w:hint="eastAsia"/>
        </w:rPr>
        <w:t xml:space="preserve"> </w:t>
      </w:r>
      <w:r w:rsidR="006E071C" w:rsidRPr="00C55644">
        <w:rPr>
          <w:rFonts w:ascii="仿宋_GB2312" w:eastAsia="仿宋_GB2312" w:hint="eastAsia"/>
          <w:sz w:val="32"/>
          <w:szCs w:val="32"/>
        </w:rPr>
        <w:t>项目后期应加强设备的管理和维护工作，并出具有针对性的维护管理办法</w:t>
      </w:r>
      <w:r w:rsidRPr="00C55644">
        <w:rPr>
          <w:rFonts w:ascii="仿宋_GB2312" w:eastAsia="仿宋_GB2312"/>
          <w:sz w:val="32"/>
          <w:szCs w:val="32"/>
        </w:rPr>
        <w:t>。</w:t>
      </w:r>
    </w:p>
    <w:p w14:paraId="5CCC124F" w14:textId="77777777" w:rsidR="00815269" w:rsidRPr="00C55644"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31" w:name="_Toc102593329"/>
      <w:bookmarkStart w:id="32" w:name="_Toc166678598"/>
      <w:r w:rsidRPr="00C55644">
        <w:rPr>
          <w:rFonts w:ascii="黑体" w:eastAsia="黑体" w:hAnsi="黑体"/>
          <w:sz w:val="32"/>
          <w:szCs w:val="32"/>
          <w:lang w:val="zh-CN"/>
        </w:rPr>
        <w:t>六</w:t>
      </w:r>
      <w:r w:rsidRPr="00C55644">
        <w:rPr>
          <w:rFonts w:ascii="黑体" w:eastAsia="黑体" w:hAnsi="黑体" w:hint="eastAsia"/>
          <w:sz w:val="32"/>
          <w:szCs w:val="32"/>
          <w:lang w:val="zh-CN"/>
        </w:rPr>
        <w:t>、</w:t>
      </w:r>
      <w:r w:rsidRPr="00C55644">
        <w:rPr>
          <w:rFonts w:ascii="黑体" w:eastAsia="黑体" w:hAnsi="黑体"/>
          <w:sz w:val="32"/>
          <w:szCs w:val="32"/>
          <w:lang w:val="zh-CN"/>
        </w:rPr>
        <w:t>建议</w:t>
      </w:r>
      <w:bookmarkEnd w:id="31"/>
      <w:bookmarkEnd w:id="32"/>
    </w:p>
    <w:p w14:paraId="1BE7536B" w14:textId="65F96086" w:rsidR="006E071C" w:rsidRPr="00C55644" w:rsidRDefault="009F6E63" w:rsidP="006E071C">
      <w:pPr>
        <w:adjustRightInd w:val="0"/>
        <w:snapToGrid w:val="0"/>
        <w:spacing w:line="560" w:lineRule="exact"/>
        <w:ind w:firstLineChars="200" w:firstLine="640"/>
        <w:jc w:val="both"/>
        <w:rPr>
          <w:rFonts w:ascii="仿宋_GB2312" w:eastAsia="仿宋_GB2312"/>
          <w:sz w:val="32"/>
          <w:szCs w:val="32"/>
        </w:rPr>
      </w:pPr>
      <w:r w:rsidRPr="00C55644">
        <w:rPr>
          <w:rFonts w:ascii="仿宋_GB2312" w:eastAsia="仿宋_GB2312"/>
          <w:sz w:val="32"/>
          <w:szCs w:val="32"/>
        </w:rPr>
        <w:t>(一)</w:t>
      </w:r>
      <w:r w:rsidR="006E071C" w:rsidRPr="00C55644">
        <w:rPr>
          <w:rFonts w:ascii="仿宋_GB2312" w:eastAsia="仿宋_GB2312"/>
          <w:sz w:val="32"/>
          <w:szCs w:val="32"/>
        </w:rPr>
        <w:t xml:space="preserve"> </w:t>
      </w:r>
      <w:r w:rsidR="006E071C" w:rsidRPr="00C55644">
        <w:rPr>
          <w:rFonts w:ascii="仿宋_GB2312" w:eastAsia="仿宋_GB2312" w:hint="eastAsia"/>
          <w:sz w:val="32"/>
          <w:szCs w:val="32"/>
        </w:rPr>
        <w:t>加强项目后续管理</w:t>
      </w:r>
    </w:p>
    <w:p w14:paraId="0DDD7441" w14:textId="4293700A" w:rsidR="00D95110" w:rsidRPr="00C55644" w:rsidRDefault="006E071C" w:rsidP="00D95110">
      <w:pPr>
        <w:adjustRightInd w:val="0"/>
        <w:snapToGrid w:val="0"/>
        <w:spacing w:line="560" w:lineRule="exact"/>
        <w:ind w:firstLineChars="200" w:firstLine="640"/>
        <w:jc w:val="both"/>
        <w:rPr>
          <w:rFonts w:ascii="仿宋_GB2312" w:eastAsia="仿宋_GB2312"/>
          <w:sz w:val="32"/>
          <w:szCs w:val="32"/>
        </w:rPr>
      </w:pPr>
      <w:r w:rsidRPr="00C55644">
        <w:rPr>
          <w:rFonts w:ascii="仿宋_GB2312" w:eastAsia="仿宋_GB2312" w:hint="eastAsia"/>
          <w:sz w:val="32"/>
          <w:szCs w:val="32"/>
        </w:rPr>
        <w:lastRenderedPageBreak/>
        <w:t>建议项目单位加强专用设备的使用管理，制定相应管理办法以便于使用者进行规范操作。</w:t>
      </w:r>
    </w:p>
    <w:p w14:paraId="3C4F0A18" w14:textId="77777777" w:rsidR="00815269" w:rsidRPr="00C55644" w:rsidRDefault="008530DE">
      <w:pPr>
        <w:pStyle w:val="1"/>
        <w:adjustRightInd w:val="0"/>
        <w:snapToGrid w:val="0"/>
        <w:spacing w:before="0" w:after="0" w:line="560" w:lineRule="exact"/>
        <w:ind w:firstLineChars="200" w:firstLine="643"/>
        <w:rPr>
          <w:rFonts w:ascii="黑体" w:eastAsia="黑体" w:hAnsi="黑体"/>
          <w:sz w:val="32"/>
          <w:szCs w:val="32"/>
          <w:lang w:val="zh-CN"/>
        </w:rPr>
      </w:pPr>
      <w:bookmarkStart w:id="33" w:name="_Toc166678599"/>
      <w:r w:rsidRPr="00C55644">
        <w:rPr>
          <w:rFonts w:ascii="黑体" w:eastAsia="黑体" w:hAnsi="黑体" w:hint="eastAsia"/>
          <w:sz w:val="32"/>
          <w:szCs w:val="32"/>
          <w:lang w:val="zh-CN"/>
        </w:rPr>
        <w:t>七</w:t>
      </w:r>
      <w:r w:rsidR="009F6E63" w:rsidRPr="00C55644">
        <w:rPr>
          <w:rFonts w:ascii="黑体" w:eastAsia="黑体" w:hAnsi="黑体" w:hint="eastAsia"/>
          <w:sz w:val="32"/>
          <w:szCs w:val="32"/>
          <w:lang w:val="zh-CN"/>
        </w:rPr>
        <w:t>、其他需要说明问题</w:t>
      </w:r>
      <w:bookmarkEnd w:id="13"/>
      <w:bookmarkEnd w:id="33"/>
    </w:p>
    <w:p w14:paraId="3F4307E5" w14:textId="77777777" w:rsidR="00815269" w:rsidRPr="00C55644" w:rsidRDefault="009F6E63">
      <w:pPr>
        <w:adjustRightInd w:val="0"/>
        <w:snapToGrid w:val="0"/>
        <w:spacing w:line="560" w:lineRule="exact"/>
        <w:ind w:firstLineChars="200" w:firstLine="640"/>
        <w:jc w:val="both"/>
        <w:rPr>
          <w:rFonts w:ascii="仿宋_GB2312" w:eastAsia="仿宋_GB2312"/>
          <w:bCs/>
          <w:sz w:val="32"/>
          <w:szCs w:val="32"/>
        </w:rPr>
      </w:pPr>
      <w:r w:rsidRPr="00C55644">
        <w:rPr>
          <w:rFonts w:ascii="仿宋_GB2312" w:eastAsia="仿宋_GB2312" w:hint="eastAsia"/>
          <w:bCs/>
          <w:sz w:val="32"/>
          <w:szCs w:val="32"/>
        </w:rPr>
        <w:t>1</w:t>
      </w:r>
      <w:r w:rsidRPr="00C55644">
        <w:rPr>
          <w:rFonts w:ascii="仿宋_GB2312" w:eastAsia="仿宋_GB2312"/>
          <w:bCs/>
          <w:sz w:val="32"/>
          <w:szCs w:val="32"/>
        </w:rPr>
        <w:t>.</w:t>
      </w:r>
      <w:r w:rsidRPr="00C55644">
        <w:rPr>
          <w:rFonts w:ascii="仿宋_GB2312" w:eastAsia="仿宋_GB2312" w:hint="eastAsia"/>
          <w:bCs/>
          <w:sz w:val="32"/>
          <w:szCs w:val="32"/>
        </w:rPr>
        <w:t>本报告系根据项目单位提供的资料和相关公开数据撰写。</w:t>
      </w:r>
    </w:p>
    <w:p w14:paraId="0992B97B" w14:textId="77777777" w:rsidR="00815269" w:rsidRPr="00C55644" w:rsidRDefault="008530DE">
      <w:pPr>
        <w:pStyle w:val="1"/>
        <w:adjustRightInd w:val="0"/>
        <w:snapToGrid w:val="0"/>
        <w:spacing w:before="0" w:after="0" w:line="560" w:lineRule="exact"/>
        <w:ind w:firstLineChars="200" w:firstLine="643"/>
        <w:rPr>
          <w:rFonts w:ascii="黑体" w:eastAsia="黑体" w:hAnsi="黑体"/>
          <w:sz w:val="32"/>
          <w:szCs w:val="32"/>
          <w:lang w:val="zh-CN"/>
        </w:rPr>
      </w:pPr>
      <w:bookmarkStart w:id="34" w:name="_Toc57472801"/>
      <w:bookmarkStart w:id="35" w:name="_Toc166678600"/>
      <w:r w:rsidRPr="00C55644">
        <w:rPr>
          <w:rFonts w:ascii="黑体" w:eastAsia="黑体" w:hAnsi="黑体" w:hint="eastAsia"/>
          <w:sz w:val="32"/>
          <w:szCs w:val="32"/>
          <w:lang w:val="zh-CN"/>
        </w:rPr>
        <w:t>八</w:t>
      </w:r>
      <w:r w:rsidR="009F6E63" w:rsidRPr="00C55644">
        <w:rPr>
          <w:rFonts w:ascii="黑体" w:eastAsia="黑体" w:hAnsi="黑体" w:hint="eastAsia"/>
          <w:sz w:val="32"/>
          <w:szCs w:val="32"/>
          <w:lang w:val="zh-CN"/>
        </w:rPr>
        <w:t>、附件</w:t>
      </w:r>
      <w:bookmarkEnd w:id="34"/>
      <w:bookmarkEnd w:id="35"/>
    </w:p>
    <w:p w14:paraId="5CE25CA1" w14:textId="77777777" w:rsidR="00815269" w:rsidRPr="00C55644" w:rsidRDefault="009F6E63">
      <w:pPr>
        <w:adjustRightInd w:val="0"/>
        <w:snapToGrid w:val="0"/>
        <w:spacing w:line="560" w:lineRule="exact"/>
        <w:ind w:firstLineChars="200" w:firstLine="640"/>
        <w:jc w:val="both"/>
        <w:rPr>
          <w:rFonts w:ascii="仿宋_GB2312" w:eastAsia="仿宋_GB2312"/>
          <w:bCs/>
          <w:sz w:val="32"/>
          <w:szCs w:val="32"/>
        </w:rPr>
      </w:pPr>
      <w:r w:rsidRPr="00C55644">
        <w:rPr>
          <w:rFonts w:ascii="仿宋_GB2312" w:eastAsia="仿宋_GB2312" w:hint="eastAsia"/>
          <w:bCs/>
          <w:sz w:val="32"/>
          <w:szCs w:val="32"/>
        </w:rPr>
        <w:t>附件</w:t>
      </w:r>
      <w:r w:rsidRPr="00C55644">
        <w:rPr>
          <w:rFonts w:ascii="仿宋_GB2312" w:eastAsia="仿宋_GB2312"/>
          <w:bCs/>
          <w:sz w:val="32"/>
          <w:szCs w:val="32"/>
        </w:rPr>
        <w:t>1.项目预算执行情况表</w:t>
      </w:r>
    </w:p>
    <w:p w14:paraId="7308681F" w14:textId="77777777" w:rsidR="00815269" w:rsidRPr="00C55644" w:rsidRDefault="009F6E63">
      <w:pPr>
        <w:adjustRightInd w:val="0"/>
        <w:snapToGrid w:val="0"/>
        <w:spacing w:line="560" w:lineRule="exact"/>
        <w:ind w:firstLineChars="200" w:firstLine="640"/>
        <w:jc w:val="both"/>
        <w:rPr>
          <w:rFonts w:ascii="仿宋_GB2312" w:eastAsia="仿宋_GB2312"/>
          <w:bCs/>
          <w:sz w:val="32"/>
          <w:szCs w:val="32"/>
        </w:rPr>
      </w:pPr>
      <w:r w:rsidRPr="00C55644">
        <w:rPr>
          <w:rFonts w:ascii="仿宋_GB2312" w:eastAsia="仿宋_GB2312" w:hint="eastAsia"/>
          <w:bCs/>
          <w:sz w:val="32"/>
          <w:szCs w:val="32"/>
        </w:rPr>
        <w:t>附件</w:t>
      </w:r>
      <w:r w:rsidRPr="00C55644">
        <w:rPr>
          <w:rFonts w:ascii="仿宋_GB2312" w:eastAsia="仿宋_GB2312"/>
          <w:bCs/>
          <w:sz w:val="32"/>
          <w:szCs w:val="32"/>
        </w:rPr>
        <w:t>2.项目绩效目标完成情况及收支明细表</w:t>
      </w:r>
    </w:p>
    <w:p w14:paraId="248F7316" w14:textId="77777777" w:rsidR="00815269" w:rsidRPr="00C55644" w:rsidRDefault="009F6E63">
      <w:pPr>
        <w:adjustRightInd w:val="0"/>
        <w:snapToGrid w:val="0"/>
        <w:spacing w:line="560" w:lineRule="exact"/>
        <w:ind w:firstLineChars="200" w:firstLine="640"/>
        <w:jc w:val="both"/>
        <w:rPr>
          <w:rFonts w:ascii="仿宋_GB2312" w:eastAsia="仿宋_GB2312"/>
          <w:bCs/>
          <w:sz w:val="32"/>
          <w:szCs w:val="32"/>
        </w:rPr>
      </w:pPr>
      <w:r w:rsidRPr="00C55644">
        <w:rPr>
          <w:rFonts w:ascii="仿宋_GB2312" w:eastAsia="仿宋_GB2312" w:hint="eastAsia"/>
          <w:bCs/>
          <w:sz w:val="32"/>
          <w:szCs w:val="32"/>
        </w:rPr>
        <w:t>附件</w:t>
      </w:r>
      <w:r w:rsidRPr="00C55644">
        <w:rPr>
          <w:rFonts w:ascii="仿宋_GB2312" w:eastAsia="仿宋_GB2312"/>
          <w:bCs/>
          <w:sz w:val="32"/>
          <w:szCs w:val="32"/>
        </w:rPr>
        <w:t>3.专家意见书</w:t>
      </w:r>
    </w:p>
    <w:p w14:paraId="19793A44" w14:textId="219D8E6E" w:rsidR="00815269" w:rsidRPr="001A61A2" w:rsidRDefault="009F6E63" w:rsidP="001A61A2">
      <w:pPr>
        <w:adjustRightInd w:val="0"/>
        <w:snapToGrid w:val="0"/>
        <w:spacing w:line="560" w:lineRule="exact"/>
        <w:ind w:firstLineChars="200" w:firstLine="640"/>
        <w:jc w:val="both"/>
        <w:rPr>
          <w:rFonts w:ascii="仿宋_GB2312" w:eastAsia="仿宋_GB2312"/>
          <w:bCs/>
          <w:sz w:val="32"/>
          <w:szCs w:val="32"/>
        </w:rPr>
      </w:pPr>
      <w:r w:rsidRPr="00C55644">
        <w:rPr>
          <w:rFonts w:ascii="仿宋_GB2312" w:eastAsia="仿宋_GB2312" w:hint="eastAsia"/>
          <w:bCs/>
          <w:sz w:val="32"/>
          <w:szCs w:val="32"/>
        </w:rPr>
        <w:t>附件</w:t>
      </w:r>
      <w:r w:rsidRPr="00C55644">
        <w:rPr>
          <w:rFonts w:ascii="仿宋_GB2312" w:eastAsia="仿宋_GB2312"/>
          <w:bCs/>
          <w:sz w:val="32"/>
          <w:szCs w:val="32"/>
        </w:rPr>
        <w:t>4.北京市项目支出绩效评价专家</w:t>
      </w:r>
      <w:r w:rsidRPr="00E25553">
        <w:rPr>
          <w:rFonts w:ascii="仿宋_GB2312" w:eastAsia="仿宋_GB2312"/>
          <w:bCs/>
          <w:sz w:val="32"/>
          <w:szCs w:val="32"/>
        </w:rPr>
        <w:t>评分表</w:t>
      </w:r>
    </w:p>
    <w:sectPr w:rsidR="00815269" w:rsidRPr="001A61A2" w:rsidSect="00A976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81ADE" w14:textId="77777777" w:rsidR="001634D1" w:rsidRDefault="001634D1" w:rsidP="00D149BA">
      <w:r>
        <w:separator/>
      </w:r>
    </w:p>
  </w:endnote>
  <w:endnote w:type="continuationSeparator" w:id="0">
    <w:p w14:paraId="1799FD28" w14:textId="77777777" w:rsidR="001634D1" w:rsidRDefault="001634D1" w:rsidP="00D1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DLF-32769-4-1526233277+ZDAAjP-4">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567B0" w14:textId="77777777" w:rsidR="001634D1" w:rsidRDefault="001634D1" w:rsidP="00D149BA">
      <w:r>
        <w:separator/>
      </w:r>
    </w:p>
  </w:footnote>
  <w:footnote w:type="continuationSeparator" w:id="0">
    <w:p w14:paraId="03033C50" w14:textId="77777777" w:rsidR="001634D1" w:rsidRDefault="001634D1" w:rsidP="00D149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6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jBlN2M0MDdlODFmYWQ4YTc5MmFiMGQ5OGIxMzA1ODYifQ=="/>
  </w:docVars>
  <w:rsids>
    <w:rsidRoot w:val="00B949F2"/>
    <w:rsid w:val="000275F0"/>
    <w:rsid w:val="00032C86"/>
    <w:rsid w:val="00036586"/>
    <w:rsid w:val="00042ACC"/>
    <w:rsid w:val="00045728"/>
    <w:rsid w:val="00076D9C"/>
    <w:rsid w:val="00090FDC"/>
    <w:rsid w:val="000A1C69"/>
    <w:rsid w:val="000A6C4B"/>
    <w:rsid w:val="000E126D"/>
    <w:rsid w:val="000F2F10"/>
    <w:rsid w:val="000F7A4A"/>
    <w:rsid w:val="00145FC5"/>
    <w:rsid w:val="00154B04"/>
    <w:rsid w:val="00162D7C"/>
    <w:rsid w:val="001634D1"/>
    <w:rsid w:val="00170C35"/>
    <w:rsid w:val="00193961"/>
    <w:rsid w:val="001A1042"/>
    <w:rsid w:val="001A61A2"/>
    <w:rsid w:val="001A64D1"/>
    <w:rsid w:val="001D5FCE"/>
    <w:rsid w:val="001D7713"/>
    <w:rsid w:val="001E7158"/>
    <w:rsid w:val="001F17CA"/>
    <w:rsid w:val="002027AE"/>
    <w:rsid w:val="00205F60"/>
    <w:rsid w:val="002134BA"/>
    <w:rsid w:val="00215C67"/>
    <w:rsid w:val="00223373"/>
    <w:rsid w:val="00224D64"/>
    <w:rsid w:val="002364D5"/>
    <w:rsid w:val="0028177F"/>
    <w:rsid w:val="002B65E3"/>
    <w:rsid w:val="002D1EDA"/>
    <w:rsid w:val="002D6011"/>
    <w:rsid w:val="002D738A"/>
    <w:rsid w:val="002E027B"/>
    <w:rsid w:val="002E2C96"/>
    <w:rsid w:val="002F1242"/>
    <w:rsid w:val="002F67FA"/>
    <w:rsid w:val="00333095"/>
    <w:rsid w:val="0033592A"/>
    <w:rsid w:val="00345564"/>
    <w:rsid w:val="00363A60"/>
    <w:rsid w:val="00363CBB"/>
    <w:rsid w:val="0036462C"/>
    <w:rsid w:val="00372B57"/>
    <w:rsid w:val="00376263"/>
    <w:rsid w:val="00393B54"/>
    <w:rsid w:val="003950FD"/>
    <w:rsid w:val="00395B60"/>
    <w:rsid w:val="003B2C83"/>
    <w:rsid w:val="003C47D6"/>
    <w:rsid w:val="003C596A"/>
    <w:rsid w:val="003D5B6E"/>
    <w:rsid w:val="004104A8"/>
    <w:rsid w:val="0041420D"/>
    <w:rsid w:val="004277BE"/>
    <w:rsid w:val="00430FC1"/>
    <w:rsid w:val="00441091"/>
    <w:rsid w:val="00473B90"/>
    <w:rsid w:val="0049109C"/>
    <w:rsid w:val="00492933"/>
    <w:rsid w:val="004E20F0"/>
    <w:rsid w:val="004E62DC"/>
    <w:rsid w:val="004E78A8"/>
    <w:rsid w:val="004F7524"/>
    <w:rsid w:val="00511919"/>
    <w:rsid w:val="005138C0"/>
    <w:rsid w:val="00523F60"/>
    <w:rsid w:val="00531F79"/>
    <w:rsid w:val="0053715C"/>
    <w:rsid w:val="00553380"/>
    <w:rsid w:val="00556B7D"/>
    <w:rsid w:val="005820A1"/>
    <w:rsid w:val="0059568D"/>
    <w:rsid w:val="005A2FE0"/>
    <w:rsid w:val="005D1F39"/>
    <w:rsid w:val="005D716F"/>
    <w:rsid w:val="005F37E5"/>
    <w:rsid w:val="005F7CAF"/>
    <w:rsid w:val="00613ED8"/>
    <w:rsid w:val="00620A44"/>
    <w:rsid w:val="0066106E"/>
    <w:rsid w:val="006779BF"/>
    <w:rsid w:val="006779F6"/>
    <w:rsid w:val="00683705"/>
    <w:rsid w:val="00693EB2"/>
    <w:rsid w:val="006A02C5"/>
    <w:rsid w:val="006B66DD"/>
    <w:rsid w:val="006C6634"/>
    <w:rsid w:val="006C6F3F"/>
    <w:rsid w:val="006E071C"/>
    <w:rsid w:val="006E31C0"/>
    <w:rsid w:val="006F7D9C"/>
    <w:rsid w:val="00714BB1"/>
    <w:rsid w:val="007162C1"/>
    <w:rsid w:val="00716DB3"/>
    <w:rsid w:val="00754D54"/>
    <w:rsid w:val="00772B59"/>
    <w:rsid w:val="00786CDB"/>
    <w:rsid w:val="007972FC"/>
    <w:rsid w:val="007B34AB"/>
    <w:rsid w:val="00812CD9"/>
    <w:rsid w:val="00814A6C"/>
    <w:rsid w:val="00815269"/>
    <w:rsid w:val="00823F03"/>
    <w:rsid w:val="00837F7E"/>
    <w:rsid w:val="008530DE"/>
    <w:rsid w:val="008D15D9"/>
    <w:rsid w:val="008D7DE0"/>
    <w:rsid w:val="0090665A"/>
    <w:rsid w:val="00922A30"/>
    <w:rsid w:val="00927041"/>
    <w:rsid w:val="009422A4"/>
    <w:rsid w:val="00945529"/>
    <w:rsid w:val="0097179E"/>
    <w:rsid w:val="00976587"/>
    <w:rsid w:val="00987046"/>
    <w:rsid w:val="009870F3"/>
    <w:rsid w:val="00997B4A"/>
    <w:rsid w:val="009B01AC"/>
    <w:rsid w:val="009F0E42"/>
    <w:rsid w:val="009F47BC"/>
    <w:rsid w:val="009F4FFA"/>
    <w:rsid w:val="009F6E63"/>
    <w:rsid w:val="009F6EFE"/>
    <w:rsid w:val="00A06520"/>
    <w:rsid w:val="00A22998"/>
    <w:rsid w:val="00A247A1"/>
    <w:rsid w:val="00A33EE2"/>
    <w:rsid w:val="00A443D8"/>
    <w:rsid w:val="00A91615"/>
    <w:rsid w:val="00A951FD"/>
    <w:rsid w:val="00A97655"/>
    <w:rsid w:val="00AA2D5E"/>
    <w:rsid w:val="00AA6D14"/>
    <w:rsid w:val="00AB69FA"/>
    <w:rsid w:val="00AE1192"/>
    <w:rsid w:val="00AE14DF"/>
    <w:rsid w:val="00AE4012"/>
    <w:rsid w:val="00AE7A12"/>
    <w:rsid w:val="00AF0F83"/>
    <w:rsid w:val="00AF4E73"/>
    <w:rsid w:val="00B01C8D"/>
    <w:rsid w:val="00B438FF"/>
    <w:rsid w:val="00B949F2"/>
    <w:rsid w:val="00BA34BB"/>
    <w:rsid w:val="00BD5397"/>
    <w:rsid w:val="00BF7453"/>
    <w:rsid w:val="00C1644F"/>
    <w:rsid w:val="00C27EC8"/>
    <w:rsid w:val="00C37079"/>
    <w:rsid w:val="00C43DBA"/>
    <w:rsid w:val="00C55644"/>
    <w:rsid w:val="00C73C42"/>
    <w:rsid w:val="00C74CF5"/>
    <w:rsid w:val="00C86448"/>
    <w:rsid w:val="00CB5F0D"/>
    <w:rsid w:val="00CE3FCE"/>
    <w:rsid w:val="00CE4776"/>
    <w:rsid w:val="00CF2E9F"/>
    <w:rsid w:val="00CF6384"/>
    <w:rsid w:val="00D149BA"/>
    <w:rsid w:val="00D165E0"/>
    <w:rsid w:val="00D34FC3"/>
    <w:rsid w:val="00D353BE"/>
    <w:rsid w:val="00D35C64"/>
    <w:rsid w:val="00D534A7"/>
    <w:rsid w:val="00D724A4"/>
    <w:rsid w:val="00D732AE"/>
    <w:rsid w:val="00D73548"/>
    <w:rsid w:val="00D811E4"/>
    <w:rsid w:val="00D83881"/>
    <w:rsid w:val="00D86709"/>
    <w:rsid w:val="00D91CDB"/>
    <w:rsid w:val="00D92585"/>
    <w:rsid w:val="00D95110"/>
    <w:rsid w:val="00DA41D0"/>
    <w:rsid w:val="00DB2C51"/>
    <w:rsid w:val="00DD5B53"/>
    <w:rsid w:val="00DE7B47"/>
    <w:rsid w:val="00E00810"/>
    <w:rsid w:val="00E05223"/>
    <w:rsid w:val="00E25553"/>
    <w:rsid w:val="00E46BBB"/>
    <w:rsid w:val="00E60DAB"/>
    <w:rsid w:val="00E62CB8"/>
    <w:rsid w:val="00E81B1A"/>
    <w:rsid w:val="00E85BFA"/>
    <w:rsid w:val="00E91FF9"/>
    <w:rsid w:val="00EA0413"/>
    <w:rsid w:val="00EA5D93"/>
    <w:rsid w:val="00EA7A1A"/>
    <w:rsid w:val="00EB63A6"/>
    <w:rsid w:val="00EC22A3"/>
    <w:rsid w:val="00EC43FF"/>
    <w:rsid w:val="00EC74D5"/>
    <w:rsid w:val="00ED1AAC"/>
    <w:rsid w:val="00F01363"/>
    <w:rsid w:val="00F038FA"/>
    <w:rsid w:val="00F109E1"/>
    <w:rsid w:val="00F113C9"/>
    <w:rsid w:val="00F2681C"/>
    <w:rsid w:val="00F3299C"/>
    <w:rsid w:val="00F43B70"/>
    <w:rsid w:val="00F4608E"/>
    <w:rsid w:val="00F60AEC"/>
    <w:rsid w:val="00F64D90"/>
    <w:rsid w:val="00F73928"/>
    <w:rsid w:val="00F83D54"/>
    <w:rsid w:val="00F92322"/>
    <w:rsid w:val="00F94C24"/>
    <w:rsid w:val="00FA7DF1"/>
    <w:rsid w:val="00FB1D89"/>
    <w:rsid w:val="00FB67BE"/>
    <w:rsid w:val="00FC0119"/>
    <w:rsid w:val="00FC2B42"/>
    <w:rsid w:val="00FD4DE4"/>
    <w:rsid w:val="00FE1723"/>
    <w:rsid w:val="00FE4BA5"/>
    <w:rsid w:val="00FF49C5"/>
    <w:rsid w:val="00FF4D13"/>
    <w:rsid w:val="7F125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2" fillcolor="white">
      <v:fill color="white"/>
    </o:shapedefaults>
    <o:shapelayout v:ext="edit">
      <o:idmap v:ext="edit" data="2"/>
    </o:shapelayout>
  </w:shapeDefaults>
  <w:decimalSymbol w:val="."/>
  <w:listSeparator w:val=","/>
  <w14:docId w14:val="47728EB0"/>
  <w15:docId w15:val="{039751EE-C100-4E62-A94A-93896923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7655"/>
    <w:rPr>
      <w:rFonts w:ascii="宋体" w:eastAsia="宋体" w:hAnsi="宋体" w:cs="宋体"/>
      <w:sz w:val="24"/>
      <w:szCs w:val="24"/>
    </w:rPr>
  </w:style>
  <w:style w:type="paragraph" w:styleId="1">
    <w:name w:val="heading 1"/>
    <w:basedOn w:val="a"/>
    <w:next w:val="a"/>
    <w:link w:val="10"/>
    <w:uiPriority w:val="9"/>
    <w:qFormat/>
    <w:rsid w:val="00A97655"/>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A9765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9"/>
    <w:qFormat/>
    <w:rsid w:val="00A97655"/>
    <w:pPr>
      <w:keepNext/>
      <w:keepLines/>
      <w:widowControl w:val="0"/>
      <w:spacing w:line="360" w:lineRule="auto"/>
      <w:ind w:firstLineChars="200" w:firstLine="640"/>
      <w:jc w:val="both"/>
      <w:outlineLvl w:val="2"/>
    </w:pPr>
    <w:rPr>
      <w:rFonts w:ascii="Times New Roman" w:eastAsia="楷体"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A97655"/>
  </w:style>
  <w:style w:type="paragraph" w:styleId="TOC3">
    <w:name w:val="toc 3"/>
    <w:basedOn w:val="a"/>
    <w:next w:val="a"/>
    <w:uiPriority w:val="39"/>
    <w:unhideWhenUsed/>
    <w:qFormat/>
    <w:rsid w:val="00A97655"/>
    <w:pPr>
      <w:spacing w:after="100" w:line="259" w:lineRule="auto"/>
      <w:ind w:left="440"/>
    </w:pPr>
    <w:rPr>
      <w:rFonts w:ascii="Calibri" w:hAnsi="Calibri" w:cs="Times New Roman"/>
      <w:sz w:val="22"/>
      <w:szCs w:val="22"/>
    </w:rPr>
  </w:style>
  <w:style w:type="paragraph" w:styleId="a5">
    <w:name w:val="Date"/>
    <w:basedOn w:val="a"/>
    <w:next w:val="a"/>
    <w:link w:val="a6"/>
    <w:rsid w:val="00A97655"/>
    <w:pPr>
      <w:widowControl w:val="0"/>
      <w:ind w:leftChars="2500" w:left="100"/>
      <w:jc w:val="both"/>
    </w:pPr>
    <w:rPr>
      <w:rFonts w:ascii="Times New Roman" w:hAnsi="Times New Roman" w:cs="Times New Roman"/>
      <w:kern w:val="2"/>
      <w:sz w:val="21"/>
    </w:rPr>
  </w:style>
  <w:style w:type="paragraph" w:styleId="a7">
    <w:name w:val="Balloon Text"/>
    <w:basedOn w:val="a"/>
    <w:link w:val="a8"/>
    <w:uiPriority w:val="99"/>
    <w:unhideWhenUsed/>
    <w:rsid w:val="00A97655"/>
    <w:pPr>
      <w:widowControl w:val="0"/>
      <w:jc w:val="both"/>
    </w:pPr>
    <w:rPr>
      <w:rFonts w:ascii="Calibri" w:hAnsi="Calibri" w:cs="Times New Roman"/>
      <w:kern w:val="2"/>
      <w:sz w:val="18"/>
      <w:szCs w:val="18"/>
    </w:rPr>
  </w:style>
  <w:style w:type="paragraph" w:styleId="a9">
    <w:name w:val="footer"/>
    <w:basedOn w:val="a"/>
    <w:link w:val="aa"/>
    <w:uiPriority w:val="99"/>
    <w:unhideWhenUsed/>
    <w:qFormat/>
    <w:rsid w:val="00A97655"/>
    <w:pPr>
      <w:widowControl w:val="0"/>
      <w:tabs>
        <w:tab w:val="center" w:pos="4153"/>
        <w:tab w:val="right" w:pos="8306"/>
      </w:tabs>
      <w:snapToGrid w:val="0"/>
    </w:pPr>
    <w:rPr>
      <w:rFonts w:ascii="Calibri" w:hAnsi="Calibri" w:cs="Times New Roman"/>
      <w:kern w:val="2"/>
      <w:sz w:val="18"/>
      <w:szCs w:val="18"/>
    </w:rPr>
  </w:style>
  <w:style w:type="paragraph" w:styleId="ab">
    <w:name w:val="header"/>
    <w:basedOn w:val="a"/>
    <w:link w:val="ac"/>
    <w:uiPriority w:val="99"/>
    <w:unhideWhenUsed/>
    <w:rsid w:val="00A97655"/>
    <w:pPr>
      <w:widowControl w:val="0"/>
      <w:pBdr>
        <w:bottom w:val="single" w:sz="6" w:space="1" w:color="auto"/>
      </w:pBdr>
      <w:tabs>
        <w:tab w:val="center" w:pos="4153"/>
        <w:tab w:val="right" w:pos="8306"/>
      </w:tabs>
      <w:snapToGrid w:val="0"/>
      <w:jc w:val="center"/>
    </w:pPr>
    <w:rPr>
      <w:rFonts w:ascii="Calibri" w:hAnsi="Calibri" w:cs="Times New Roman"/>
      <w:kern w:val="2"/>
      <w:sz w:val="18"/>
      <w:szCs w:val="18"/>
    </w:rPr>
  </w:style>
  <w:style w:type="paragraph" w:styleId="TOC1">
    <w:name w:val="toc 1"/>
    <w:basedOn w:val="a"/>
    <w:next w:val="a"/>
    <w:uiPriority w:val="39"/>
    <w:unhideWhenUsed/>
    <w:qFormat/>
    <w:rsid w:val="00A97655"/>
    <w:pPr>
      <w:tabs>
        <w:tab w:val="right" w:leader="dot" w:pos="8834"/>
      </w:tabs>
      <w:adjustRightInd w:val="0"/>
      <w:snapToGrid w:val="0"/>
      <w:spacing w:line="560" w:lineRule="exact"/>
    </w:pPr>
    <w:rPr>
      <w:rFonts w:ascii="Arial Narrow" w:eastAsia="仿宋_GB2312" w:hAnsi="Arial Narrow" w:cs="Times New Roman"/>
      <w:b/>
      <w:sz w:val="32"/>
      <w:szCs w:val="32"/>
      <w:lang w:val="zh-CN"/>
    </w:rPr>
  </w:style>
  <w:style w:type="paragraph" w:styleId="ad">
    <w:name w:val="table of figures"/>
    <w:basedOn w:val="a"/>
    <w:next w:val="a"/>
    <w:uiPriority w:val="99"/>
    <w:unhideWhenUsed/>
    <w:rsid w:val="00A97655"/>
    <w:pPr>
      <w:widowControl w:val="0"/>
      <w:ind w:leftChars="200" w:left="200" w:hangingChars="200" w:hanging="200"/>
      <w:jc w:val="both"/>
    </w:pPr>
    <w:rPr>
      <w:rFonts w:ascii="Calibri" w:hAnsi="Calibri" w:cs="Times New Roman"/>
      <w:kern w:val="2"/>
      <w:sz w:val="21"/>
      <w:szCs w:val="22"/>
    </w:rPr>
  </w:style>
  <w:style w:type="paragraph" w:styleId="TOC2">
    <w:name w:val="toc 2"/>
    <w:basedOn w:val="a"/>
    <w:next w:val="a"/>
    <w:uiPriority w:val="39"/>
    <w:unhideWhenUsed/>
    <w:qFormat/>
    <w:rsid w:val="00A97655"/>
    <w:pPr>
      <w:tabs>
        <w:tab w:val="right" w:leader="dot" w:pos="8834"/>
      </w:tabs>
      <w:spacing w:line="360" w:lineRule="auto"/>
    </w:pPr>
    <w:rPr>
      <w:rFonts w:ascii="Calibri" w:hAnsi="Calibri" w:cs="Times New Roman"/>
      <w:sz w:val="22"/>
      <w:szCs w:val="22"/>
    </w:rPr>
  </w:style>
  <w:style w:type="paragraph" w:styleId="ae">
    <w:name w:val="Normal (Web)"/>
    <w:basedOn w:val="a"/>
    <w:uiPriority w:val="99"/>
    <w:semiHidden/>
    <w:unhideWhenUsed/>
    <w:rsid w:val="00A97655"/>
    <w:pPr>
      <w:spacing w:after="150"/>
    </w:pPr>
  </w:style>
  <w:style w:type="paragraph" w:styleId="af">
    <w:name w:val="annotation subject"/>
    <w:basedOn w:val="a3"/>
    <w:next w:val="a3"/>
    <w:link w:val="af0"/>
    <w:uiPriority w:val="99"/>
    <w:semiHidden/>
    <w:unhideWhenUsed/>
    <w:rsid w:val="00A97655"/>
    <w:rPr>
      <w:b/>
      <w:bCs/>
    </w:rPr>
  </w:style>
  <w:style w:type="table" w:styleId="af1">
    <w:name w:val="Table Grid"/>
    <w:basedOn w:val="a1"/>
    <w:uiPriority w:val="39"/>
    <w:rsid w:val="00A97655"/>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qFormat/>
    <w:rsid w:val="00A97655"/>
    <w:rPr>
      <w:b/>
    </w:rPr>
  </w:style>
  <w:style w:type="character" w:styleId="af3">
    <w:name w:val="Emphasis"/>
    <w:basedOn w:val="a0"/>
    <w:uiPriority w:val="20"/>
    <w:qFormat/>
    <w:rsid w:val="00A97655"/>
    <w:rPr>
      <w:i/>
      <w:iCs/>
    </w:rPr>
  </w:style>
  <w:style w:type="character" w:styleId="af4">
    <w:name w:val="Hyperlink"/>
    <w:basedOn w:val="a0"/>
    <w:uiPriority w:val="99"/>
    <w:unhideWhenUsed/>
    <w:rsid w:val="00A97655"/>
    <w:rPr>
      <w:color w:val="0563C1" w:themeColor="hyperlink"/>
      <w:u w:val="single"/>
    </w:rPr>
  </w:style>
  <w:style w:type="character" w:styleId="af5">
    <w:name w:val="annotation reference"/>
    <w:basedOn w:val="a0"/>
    <w:uiPriority w:val="99"/>
    <w:semiHidden/>
    <w:unhideWhenUsed/>
    <w:rsid w:val="00A97655"/>
    <w:rPr>
      <w:sz w:val="21"/>
      <w:szCs w:val="21"/>
    </w:rPr>
  </w:style>
  <w:style w:type="paragraph" w:customStyle="1" w:styleId="TOC10">
    <w:name w:val="TOC 标题1"/>
    <w:basedOn w:val="1"/>
    <w:next w:val="a"/>
    <w:uiPriority w:val="39"/>
    <w:unhideWhenUsed/>
    <w:qFormat/>
    <w:rsid w:val="00A97655"/>
    <w:pPr>
      <w:spacing w:before="240" w:after="0" w:line="259" w:lineRule="auto"/>
      <w:outlineLvl w:val="9"/>
    </w:pPr>
    <w:rPr>
      <w:rFonts w:ascii="Calibri Light" w:hAnsi="Calibri Light" w:cs="Times New Roman"/>
      <w:b w:val="0"/>
      <w:bCs w:val="0"/>
      <w:color w:val="2E74B5"/>
      <w:kern w:val="0"/>
      <w:sz w:val="32"/>
      <w:szCs w:val="32"/>
    </w:rPr>
  </w:style>
  <w:style w:type="character" w:customStyle="1" w:styleId="10">
    <w:name w:val="标题 1 字符"/>
    <w:basedOn w:val="a0"/>
    <w:link w:val="1"/>
    <w:uiPriority w:val="9"/>
    <w:rsid w:val="00A97655"/>
    <w:rPr>
      <w:rFonts w:ascii="宋体" w:eastAsia="宋体" w:hAnsi="宋体" w:cs="宋体"/>
      <w:b/>
      <w:bCs/>
      <w:kern w:val="44"/>
      <w:sz w:val="44"/>
      <w:szCs w:val="44"/>
    </w:rPr>
  </w:style>
  <w:style w:type="character" w:customStyle="1" w:styleId="20">
    <w:name w:val="标题 2 字符"/>
    <w:basedOn w:val="a0"/>
    <w:link w:val="2"/>
    <w:uiPriority w:val="9"/>
    <w:rsid w:val="00A97655"/>
    <w:rPr>
      <w:rFonts w:asciiTheme="majorHAnsi" w:eastAsiaTheme="majorEastAsia" w:hAnsiTheme="majorHAnsi" w:cstheme="majorBidi"/>
      <w:b/>
      <w:bCs/>
      <w:kern w:val="0"/>
      <w:sz w:val="32"/>
      <w:szCs w:val="32"/>
    </w:rPr>
  </w:style>
  <w:style w:type="character" w:customStyle="1" w:styleId="3Char">
    <w:name w:val="标题 3 Char"/>
    <w:basedOn w:val="a0"/>
    <w:uiPriority w:val="9"/>
    <w:semiHidden/>
    <w:rsid w:val="00A97655"/>
    <w:rPr>
      <w:rFonts w:ascii="宋体" w:eastAsia="宋体" w:hAnsi="宋体" w:cs="宋体"/>
      <w:b/>
      <w:bCs/>
      <w:kern w:val="0"/>
      <w:sz w:val="32"/>
      <w:szCs w:val="32"/>
    </w:rPr>
  </w:style>
  <w:style w:type="character" w:customStyle="1" w:styleId="a4">
    <w:name w:val="批注文字 字符"/>
    <w:basedOn w:val="a0"/>
    <w:link w:val="a3"/>
    <w:uiPriority w:val="99"/>
    <w:semiHidden/>
    <w:rsid w:val="00A97655"/>
    <w:rPr>
      <w:rFonts w:ascii="宋体" w:eastAsia="宋体" w:hAnsi="宋体" w:cs="宋体"/>
      <w:kern w:val="0"/>
      <w:sz w:val="24"/>
      <w:szCs w:val="24"/>
    </w:rPr>
  </w:style>
  <w:style w:type="character" w:customStyle="1" w:styleId="a6">
    <w:name w:val="日期 字符"/>
    <w:basedOn w:val="a0"/>
    <w:link w:val="a5"/>
    <w:rsid w:val="00A97655"/>
    <w:rPr>
      <w:rFonts w:ascii="Times New Roman" w:eastAsia="宋体" w:hAnsi="Times New Roman" w:cs="Times New Roman"/>
      <w:szCs w:val="24"/>
    </w:rPr>
  </w:style>
  <w:style w:type="character" w:customStyle="1" w:styleId="a8">
    <w:name w:val="批注框文本 字符"/>
    <w:basedOn w:val="a0"/>
    <w:link w:val="a7"/>
    <w:uiPriority w:val="99"/>
    <w:rsid w:val="00A97655"/>
    <w:rPr>
      <w:rFonts w:ascii="Calibri" w:eastAsia="宋体" w:hAnsi="Calibri" w:cs="Times New Roman"/>
      <w:sz w:val="18"/>
      <w:szCs w:val="18"/>
    </w:rPr>
  </w:style>
  <w:style w:type="character" w:customStyle="1" w:styleId="aa">
    <w:name w:val="页脚 字符"/>
    <w:basedOn w:val="a0"/>
    <w:link w:val="a9"/>
    <w:uiPriority w:val="99"/>
    <w:rsid w:val="00A97655"/>
    <w:rPr>
      <w:rFonts w:ascii="Calibri" w:eastAsia="宋体" w:hAnsi="Calibri" w:cs="Times New Roman"/>
      <w:sz w:val="18"/>
      <w:szCs w:val="18"/>
    </w:rPr>
  </w:style>
  <w:style w:type="character" w:customStyle="1" w:styleId="ac">
    <w:name w:val="页眉 字符"/>
    <w:basedOn w:val="a0"/>
    <w:link w:val="ab"/>
    <w:uiPriority w:val="99"/>
    <w:rsid w:val="00A97655"/>
    <w:rPr>
      <w:rFonts w:ascii="Calibri" w:eastAsia="宋体" w:hAnsi="Calibri" w:cs="Times New Roman"/>
      <w:sz w:val="18"/>
      <w:szCs w:val="18"/>
    </w:rPr>
  </w:style>
  <w:style w:type="character" w:customStyle="1" w:styleId="af0">
    <w:name w:val="批注主题 字符"/>
    <w:basedOn w:val="a4"/>
    <w:link w:val="af"/>
    <w:uiPriority w:val="99"/>
    <w:semiHidden/>
    <w:rsid w:val="00A97655"/>
    <w:rPr>
      <w:rFonts w:ascii="宋体" w:eastAsia="宋体" w:hAnsi="宋体" w:cs="宋体"/>
      <w:b/>
      <w:bCs/>
      <w:kern w:val="0"/>
      <w:sz w:val="24"/>
      <w:szCs w:val="24"/>
    </w:rPr>
  </w:style>
  <w:style w:type="character" w:customStyle="1" w:styleId="30">
    <w:name w:val="标题 3 字符"/>
    <w:link w:val="3"/>
    <w:uiPriority w:val="99"/>
    <w:rsid w:val="00A97655"/>
    <w:rPr>
      <w:rFonts w:ascii="Times New Roman" w:eastAsia="楷体" w:hAnsi="Times New Roman" w:cs="Times New Roman"/>
      <w:kern w:val="0"/>
      <w:sz w:val="32"/>
      <w:szCs w:val="32"/>
    </w:rPr>
  </w:style>
  <w:style w:type="paragraph" w:styleId="af6">
    <w:name w:val="List Paragraph"/>
    <w:basedOn w:val="a"/>
    <w:uiPriority w:val="34"/>
    <w:qFormat/>
    <w:rsid w:val="00A97655"/>
    <w:pPr>
      <w:widowControl w:val="0"/>
      <w:ind w:firstLineChars="200" w:firstLine="420"/>
      <w:jc w:val="both"/>
    </w:pPr>
    <w:rPr>
      <w:rFonts w:ascii="Calibri" w:hAnsi="Calibri" w:cs="Times New Roman"/>
      <w:kern w:val="2"/>
      <w:sz w:val="21"/>
      <w:szCs w:val="22"/>
    </w:rPr>
  </w:style>
  <w:style w:type="paragraph" w:customStyle="1" w:styleId="af7">
    <w:name w:val="图表"/>
    <w:basedOn w:val="ad"/>
    <w:rsid w:val="00A97655"/>
    <w:pPr>
      <w:widowControl/>
      <w:spacing w:before="100" w:beforeAutospacing="1" w:after="100" w:afterAutospacing="1" w:line="360" w:lineRule="auto"/>
      <w:ind w:leftChars="0" w:left="0" w:firstLineChars="0" w:firstLine="0"/>
      <w:jc w:val="center"/>
    </w:pPr>
    <w:rPr>
      <w:rFonts w:ascii="Times New Roman" w:eastAsia="仿宋_GB2312" w:hAnsi="Times New Roman"/>
      <w:b/>
      <w:bCs/>
      <w:sz w:val="32"/>
      <w:szCs w:val="32"/>
    </w:rPr>
  </w:style>
  <w:style w:type="paragraph" w:customStyle="1" w:styleId="CharCharCharCharCharChar">
    <w:name w:val="Char Char Char Char Char Char"/>
    <w:basedOn w:val="a"/>
    <w:rsid w:val="00A97655"/>
    <w:pPr>
      <w:widowControl w:val="0"/>
      <w:jc w:val="both"/>
    </w:pPr>
    <w:rPr>
      <w:rFonts w:eastAsia="楷体_GB2312" w:cs="Courier New"/>
      <w:kern w:val="2"/>
      <w:sz w:val="32"/>
      <w:szCs w:val="32"/>
    </w:rPr>
  </w:style>
  <w:style w:type="paragraph" w:customStyle="1" w:styleId="Char">
    <w:name w:val="Char"/>
    <w:basedOn w:val="a"/>
    <w:rsid w:val="00A97655"/>
    <w:pPr>
      <w:widowControl w:val="0"/>
      <w:adjustRightInd w:val="0"/>
      <w:spacing w:line="360" w:lineRule="auto"/>
      <w:jc w:val="both"/>
    </w:pPr>
    <w:rPr>
      <w:rFonts w:ascii="Times New Roman" w:hAnsi="Times New Roman" w:cs="Times New Roman"/>
      <w:sz w:val="21"/>
      <w:szCs w:val="20"/>
    </w:rPr>
  </w:style>
  <w:style w:type="paragraph" w:customStyle="1" w:styleId="ParaChar">
    <w:name w:val="默认段落字体 Para Char"/>
    <w:basedOn w:val="a"/>
    <w:rsid w:val="00A97655"/>
    <w:pPr>
      <w:widowControl w:val="0"/>
      <w:adjustRightInd w:val="0"/>
      <w:spacing w:line="360" w:lineRule="auto"/>
      <w:jc w:val="both"/>
    </w:pPr>
    <w:rPr>
      <w:rFonts w:ascii="Times New Roman" w:hAnsi="Times New Roman" w:cs="Times New Roman"/>
      <w:sz w:val="21"/>
      <w:szCs w:val="20"/>
    </w:rPr>
  </w:style>
  <w:style w:type="paragraph" w:customStyle="1" w:styleId="WPSOffice1">
    <w:name w:val="WPSOffice手动目录 1"/>
    <w:qFormat/>
    <w:rsid w:val="00A97655"/>
  </w:style>
  <w:style w:type="paragraph" w:styleId="af8">
    <w:name w:val="Revision"/>
    <w:hidden/>
    <w:uiPriority w:val="99"/>
    <w:semiHidden/>
    <w:rsid w:val="001A64D1"/>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7"/>
    <customShpInfo spid="_x0000_s1036"/>
    <customShpInfo spid="_x0000_s103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DAAFE7-8454-4BC7-8301-25E6FFE9C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11</Pages>
  <Words>831</Words>
  <Characters>4740</Characters>
  <Application>Microsoft Office Word</Application>
  <DocSecurity>0</DocSecurity>
  <Lines>39</Lines>
  <Paragraphs>11</Paragraphs>
  <ScaleCrop>false</ScaleCrop>
  <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jia</cp:lastModifiedBy>
  <cp:revision>86</cp:revision>
  <cp:lastPrinted>2023-05-12T08:38:00Z</cp:lastPrinted>
  <dcterms:created xsi:type="dcterms:W3CDTF">2022-05-08T09:08:00Z</dcterms:created>
  <dcterms:modified xsi:type="dcterms:W3CDTF">2024-05-15T07:58:00Z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623C63B7BC764F1FACA7A187D745BEDE</vt:lpwstr>
  </property>
</Properties>
</file>